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B76" w:rsidRDefault="00762B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2B76" w:rsidRDefault="00762B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62B76" w:rsidRDefault="00762B76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762B76" w:rsidRPr="00452C4D" w:rsidRDefault="00452C4D" w:rsidP="00DD229B">
      <w:pPr>
        <w:spacing w:line="572" w:lineRule="exact"/>
        <w:jc w:val="center"/>
        <w:rPr>
          <w:rFonts w:ascii="宋体" w:hAnsi="宋体" w:cs="宋体"/>
          <w:sz w:val="44"/>
          <w:szCs w:val="44"/>
          <w:lang w:eastAsia="zh-CN"/>
        </w:rPr>
      </w:pPr>
      <w:r>
        <w:rPr>
          <w:rFonts w:ascii="宋体" w:hAnsi="宋体" w:cs="宋体" w:hint="eastAsia"/>
          <w:b/>
          <w:bCs/>
          <w:sz w:val="44"/>
          <w:szCs w:val="44"/>
          <w:lang w:eastAsia="zh-CN"/>
        </w:rPr>
        <w:t>M580</w:t>
      </w:r>
      <w:r w:rsidR="00C26889">
        <w:rPr>
          <w:rFonts w:ascii="宋体" w:eastAsia="宋体" w:hAnsi="宋体" w:cs="宋体"/>
          <w:b/>
          <w:bCs/>
          <w:sz w:val="44"/>
          <w:szCs w:val="44"/>
          <w:lang w:eastAsia="zh-CN"/>
        </w:rPr>
        <w:t>与</w:t>
      </w:r>
      <w:r w:rsidR="00C26889">
        <w:rPr>
          <w:rFonts w:ascii="宋体" w:eastAsia="宋体" w:hAnsi="宋体" w:cs="宋体"/>
          <w:b/>
          <w:bCs/>
          <w:spacing w:val="-114"/>
          <w:sz w:val="44"/>
          <w:szCs w:val="44"/>
          <w:lang w:eastAsia="zh-CN"/>
        </w:rPr>
        <w:t xml:space="preserve"> </w:t>
      </w:r>
      <w:r>
        <w:rPr>
          <w:rFonts w:ascii="Arial" w:hAnsi="Arial" w:cs="Arial" w:hint="eastAsia"/>
          <w:b/>
          <w:bCs/>
          <w:sz w:val="44"/>
          <w:szCs w:val="44"/>
          <w:lang w:eastAsia="zh-CN"/>
        </w:rPr>
        <w:t>M</w:t>
      </w:r>
      <w:r w:rsidR="00AA5111">
        <w:rPr>
          <w:rFonts w:ascii="Arial" w:hAnsi="Arial" w:cs="Arial" w:hint="eastAsia"/>
          <w:b/>
          <w:bCs/>
          <w:sz w:val="44"/>
          <w:szCs w:val="44"/>
          <w:lang w:eastAsia="zh-CN"/>
        </w:rPr>
        <w:t>340</w:t>
      </w:r>
      <w:r w:rsidR="00DD229B">
        <w:rPr>
          <w:rFonts w:ascii="宋体" w:hAnsi="宋体" w:cs="宋体" w:hint="eastAsia"/>
          <w:b/>
          <w:bCs/>
          <w:sz w:val="44"/>
          <w:szCs w:val="44"/>
          <w:lang w:eastAsia="zh-CN"/>
        </w:rPr>
        <w:t>通过</w:t>
      </w:r>
      <w:r w:rsidR="00880141">
        <w:rPr>
          <w:rFonts w:ascii="宋体" w:eastAsia="宋体" w:hAnsi="宋体" w:cs="宋体"/>
          <w:b/>
          <w:bCs/>
          <w:spacing w:val="-114"/>
          <w:sz w:val="44"/>
          <w:szCs w:val="44"/>
          <w:lang w:eastAsia="zh-CN"/>
        </w:rPr>
        <w:t xml:space="preserve"> </w:t>
      </w:r>
      <w:r w:rsidR="00880141">
        <w:rPr>
          <w:rFonts w:ascii="Arial" w:hAnsi="Arial" w:cs="Arial" w:hint="eastAsia"/>
          <w:b/>
          <w:bCs/>
          <w:sz w:val="44"/>
          <w:szCs w:val="44"/>
          <w:lang w:eastAsia="zh-CN"/>
        </w:rPr>
        <w:t>ETHERNET IP</w:t>
      </w:r>
      <w:r w:rsidR="00880141">
        <w:rPr>
          <w:rFonts w:ascii="Arial" w:hAnsi="Arial" w:cs="Arial" w:hint="eastAsia"/>
          <w:b/>
          <w:bCs/>
          <w:sz w:val="44"/>
          <w:szCs w:val="44"/>
          <w:lang w:eastAsia="zh-CN"/>
        </w:rPr>
        <w:t>协议</w:t>
      </w:r>
      <w:r w:rsidR="00DD229B">
        <w:rPr>
          <w:rFonts w:ascii="Arial" w:hAnsi="Arial" w:cs="Arial" w:hint="eastAsia"/>
          <w:b/>
          <w:bCs/>
          <w:sz w:val="44"/>
          <w:szCs w:val="44"/>
          <w:lang w:eastAsia="zh-CN"/>
        </w:rPr>
        <w:t>进行</w:t>
      </w:r>
      <w:r>
        <w:rPr>
          <w:rFonts w:ascii="宋体" w:hAnsi="宋体" w:cs="宋体" w:hint="eastAsia"/>
          <w:b/>
          <w:bCs/>
          <w:sz w:val="44"/>
          <w:szCs w:val="44"/>
          <w:lang w:eastAsia="zh-CN"/>
        </w:rPr>
        <w:t>通讯</w:t>
      </w:r>
      <w:r w:rsidR="00DD229B">
        <w:rPr>
          <w:rFonts w:ascii="宋体" w:hAnsi="宋体" w:cs="宋体" w:hint="eastAsia"/>
          <w:b/>
          <w:bCs/>
          <w:sz w:val="44"/>
          <w:szCs w:val="44"/>
          <w:lang w:eastAsia="zh-CN"/>
        </w:rPr>
        <w:t>的</w:t>
      </w:r>
      <w:r>
        <w:rPr>
          <w:rFonts w:ascii="宋体" w:hAnsi="宋体" w:cs="宋体" w:hint="eastAsia"/>
          <w:b/>
          <w:bCs/>
          <w:sz w:val="44"/>
          <w:szCs w:val="44"/>
          <w:lang w:eastAsia="zh-CN"/>
        </w:rPr>
        <w:t>实验</w:t>
      </w:r>
    </w:p>
    <w:p w:rsidR="00762B76" w:rsidRDefault="00F20108">
      <w:pPr>
        <w:spacing w:before="6"/>
        <w:rPr>
          <w:rFonts w:ascii="宋体" w:eastAsia="宋体" w:hAnsi="宋体" w:cs="宋体"/>
          <w:b/>
          <w:bCs/>
          <w:sz w:val="8"/>
          <w:szCs w:val="8"/>
          <w:lang w:eastAsia="zh-CN"/>
        </w:rPr>
      </w:pPr>
      <w:r>
        <w:rPr>
          <w:rFonts w:eastAsiaTheme="minorHAnsi"/>
        </w:rPr>
        <w:pict>
          <v:group id="_x0000_s1053" style="position:absolute;margin-left:65.5pt;margin-top:8pt;width:702pt;height:.1pt;z-index:251657216;mso-wrap-distance-left:0;mso-wrap-distance-right:0;mso-position-horizontal-relative:page" coordorigin="1310,160" coordsize="14040,2">
            <v:shape id="_x0000_s1054" style="position:absolute;left:1310;top:160;width:14040;height:2" coordorigin="1310,160" coordsize="14040,0" path="m15350,160r-14040,e" filled="f" strokeweight="3pt">
              <v:path arrowok="t"/>
            </v:shape>
            <w10:wrap type="topAndBottom" anchorx="page"/>
          </v:group>
        </w:pict>
      </w:r>
    </w:p>
    <w:p w:rsidR="00762B76" w:rsidRDefault="00762B76">
      <w:pPr>
        <w:rPr>
          <w:rFonts w:ascii="宋体" w:eastAsia="宋体" w:hAnsi="宋体" w:cs="宋体"/>
          <w:b/>
          <w:bCs/>
          <w:sz w:val="20"/>
          <w:szCs w:val="20"/>
          <w:lang w:eastAsia="zh-CN"/>
        </w:rPr>
      </w:pPr>
    </w:p>
    <w:p w:rsidR="00762B76" w:rsidRDefault="00762B76">
      <w:pPr>
        <w:spacing w:before="8"/>
        <w:rPr>
          <w:rFonts w:ascii="宋体" w:eastAsia="宋体" w:hAnsi="宋体" w:cs="宋体"/>
          <w:b/>
          <w:bCs/>
          <w:sz w:val="14"/>
          <w:szCs w:val="14"/>
          <w:lang w:eastAsia="zh-CN"/>
        </w:rPr>
      </w:pPr>
    </w:p>
    <w:p w:rsidR="00762B76" w:rsidRDefault="00F20108">
      <w:pPr>
        <w:spacing w:before="1"/>
        <w:ind w:left="1506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697.5pt;margin-top:23.5pt;width:73.5pt;height:73.5pt;z-index:251658240;mso-wrap-distance-left:0;mso-wrap-distance-right:0;mso-position-horizontal-relative:page">
            <v:imagedata r:id="rId8" o:title=""/>
            <w10:wrap type="topAndBottom" anchorx="page"/>
          </v:shape>
        </w:pict>
      </w:r>
      <w:r>
        <w:rPr>
          <w:rFonts w:eastAsiaTheme="minorHAnsi"/>
        </w:rPr>
        <w:pict>
          <v:group id="_x0000_s1050" style="position:absolute;left:0;text-align:left;margin-left:65.5pt;margin-top:111.3pt;width:711pt;height:.1pt;z-index:251659264;mso-wrap-distance-left:0;mso-wrap-distance-right:0;mso-position-horizontal-relative:page" coordorigin="1310,2226" coordsize="14220,2">
            <v:shape id="_x0000_s1051" style="position:absolute;left:1310;top:2226;width:14220;height:2" coordorigin="1310,2226" coordsize="14220,0" path="m1310,2226r14220,e" filled="f">
              <v:path arrowok="t"/>
            </v:shape>
            <w10:wrap type="topAndBottom" anchorx="page"/>
          </v:group>
        </w:pict>
      </w:r>
      <w:r w:rsidR="00C26889">
        <w:rPr>
          <w:rFonts w:ascii="宋体" w:eastAsia="宋体" w:hAnsi="宋体" w:cs="宋体"/>
          <w:b/>
          <w:bCs/>
          <w:sz w:val="32"/>
          <w:szCs w:val="32"/>
          <w:lang w:eastAsia="zh-CN"/>
        </w:rPr>
        <w:t>安全信息</w:t>
      </w:r>
    </w:p>
    <w:p w:rsidR="00762B76" w:rsidRDefault="00762B76">
      <w:pPr>
        <w:spacing w:before="9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:rsidR="00762B76" w:rsidRDefault="00762B76">
      <w:pPr>
        <w:spacing w:before="2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762B76" w:rsidRDefault="00C26889">
      <w:pPr>
        <w:ind w:left="238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color w:val="0000FF"/>
          <w:sz w:val="28"/>
          <w:szCs w:val="28"/>
          <w:lang w:eastAsia="zh-CN"/>
        </w:rPr>
        <w:t>重要信息</w:t>
      </w:r>
    </w:p>
    <w:p w:rsidR="00762B76" w:rsidRDefault="00C26889">
      <w:pPr>
        <w:tabs>
          <w:tab w:val="left" w:pos="1438"/>
        </w:tabs>
        <w:spacing w:before="35" w:line="310" w:lineRule="exact"/>
        <w:ind w:left="1438" w:right="299" w:hanging="120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color w:val="0000FF"/>
          <w:sz w:val="24"/>
          <w:szCs w:val="24"/>
          <w:lang w:eastAsia="zh-CN"/>
        </w:rPr>
        <w:t>注意：</w:t>
      </w:r>
      <w:r>
        <w:rPr>
          <w:rFonts w:ascii="宋体" w:eastAsia="宋体" w:hAnsi="宋体" w:cs="宋体"/>
          <w:color w:val="0000FF"/>
          <w:sz w:val="24"/>
          <w:szCs w:val="24"/>
          <w:lang w:eastAsia="zh-CN"/>
        </w:rPr>
        <w:tab/>
      </w:r>
      <w:r>
        <w:rPr>
          <w:rFonts w:ascii="宋体" w:eastAsia="宋体" w:hAnsi="宋体" w:cs="宋体"/>
          <w:sz w:val="24"/>
          <w:szCs w:val="24"/>
          <w:lang w:eastAsia="zh-CN"/>
        </w:rPr>
        <w:t>在尝试安装、操作或调试设备之前，请仔细阅读下述说明并通过查看来熟悉设备。下述特别信息可能会在文本其他地方或 设备上出现，提示用户潜在的危险和注意事项，或提供阐明或简化某一过程的信息。</w:t>
      </w:r>
    </w:p>
    <w:p w:rsidR="00762B76" w:rsidRDefault="00762B76">
      <w:pPr>
        <w:spacing w:before="11"/>
        <w:rPr>
          <w:rFonts w:ascii="宋体" w:eastAsia="宋体" w:hAnsi="宋体" w:cs="宋体"/>
          <w:sz w:val="23"/>
          <w:szCs w:val="23"/>
          <w:lang w:eastAsia="zh-CN"/>
        </w:rPr>
      </w:pPr>
    </w:p>
    <w:p w:rsidR="00762B76" w:rsidRDefault="00F20108">
      <w:pPr>
        <w:pStyle w:val="BodyText"/>
        <w:spacing w:line="272" w:lineRule="exact"/>
        <w:ind w:left="2466" w:right="204" w:firstLine="10"/>
        <w:rPr>
          <w:lang w:eastAsia="zh-CN"/>
        </w:rPr>
      </w:pPr>
      <w:r>
        <w:pict>
          <v:group id="_x0000_s1045" style="position:absolute;left:0;text-align:left;margin-left:130.3pt;margin-top:-7.4pt;width:42.45pt;height:37pt;z-index:251660288;mso-position-horizontal-relative:page" coordorigin="2606,-148" coordsize="849,740">
            <v:group id="_x0000_s1046" style="position:absolute;left:2636;top:-118;width:789;height:680" coordorigin="2636,-118" coordsize="789,680">
              <v:shape id="_x0000_s1049" style="position:absolute;left:2636;top:-118;width:789;height:680" coordorigin="2636,-118" coordsize="789,680" path="m3031,-118r394,679l2636,561r395,-679xe" filled="f" strokecolor="red" strokeweight="3pt">
                <v:path arrowok="t"/>
              </v:shape>
              <v:shape id="_x0000_s1048" type="#_x0000_t75" style="position:absolute;left:2962;top:101;width:119;height:271">
                <v:imagedata r:id="rId9" o:title=""/>
              </v:shape>
              <v:shape id="_x0000_s1047" type="#_x0000_t75" style="position:absolute;left:2962;top:402;width:119;height:119">
                <v:imagedata r:id="rId10" o:title=""/>
              </v:shape>
            </v:group>
            <w10:wrap anchorx="page"/>
          </v:group>
        </w:pict>
      </w:r>
      <w:r w:rsidR="00C26889">
        <w:rPr>
          <w:color w:val="0000FF"/>
          <w:lang w:eastAsia="zh-CN"/>
        </w:rPr>
        <w:t>这是“警告”的符号。警示用户潜在的危险和必须要遵守的规则，如果不遵守使用说明，可能导致调试失败、人身伤害甚至设备 损坏。</w:t>
      </w:r>
    </w:p>
    <w:p w:rsidR="00762B76" w:rsidRDefault="00762B76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762B76" w:rsidRDefault="00762B76">
      <w:pPr>
        <w:spacing w:before="11"/>
        <w:rPr>
          <w:rFonts w:ascii="宋体" w:eastAsia="宋体" w:hAnsi="宋体" w:cs="宋体"/>
          <w:sz w:val="16"/>
          <w:szCs w:val="16"/>
          <w:lang w:eastAsia="zh-CN"/>
        </w:rPr>
      </w:pPr>
    </w:p>
    <w:p w:rsidR="00762B76" w:rsidRDefault="00F20108">
      <w:pPr>
        <w:pStyle w:val="BodyText"/>
        <w:spacing w:before="35"/>
        <w:ind w:left="2443"/>
        <w:rPr>
          <w:lang w:eastAsia="zh-CN"/>
        </w:rPr>
      </w:pPr>
      <w:r>
        <w:pict>
          <v:group id="_x0000_s1040" style="position:absolute;left:0;text-align:left;margin-left:132.4pt;margin-top:-4.7pt;width:37pt;height:37pt;z-index:251661312;mso-position-horizontal-relative:page" coordorigin="2648,-94" coordsize="740,740">
            <v:group id="_x0000_s1041" style="position:absolute;left:2678;top:-64;width:680;height:680" coordorigin="2678,-64" coordsize="680,680">
              <v:shape id="_x0000_s1044" style="position:absolute;left:2678;top:-64;width:680;height:680" coordorigin="2678,-64" coordsize="680,680" path="m3018,-64r-78,9l2868,-30r-63,40l2753,63r-40,63l2687,197r-9,79l2687,353r26,72l2753,488r52,52l2868,581r72,25l3018,615r78,-9l3167,581r63,-41l3283,488r40,-63l3348,353r9,-77l3348,197r-25,-71l3283,63,3230,10r-63,-40l3096,-55r-78,-9xe" filled="f" strokecolor="red" strokeweight="3pt">
                <v:path arrowok="t"/>
              </v:shape>
              <v:shape id="_x0000_s1043" type="#_x0000_t75" style="position:absolute;left:2959;top:72;width:115;height:260">
                <v:imagedata r:id="rId11" o:title=""/>
              </v:shape>
              <v:shape id="_x0000_s1042" type="#_x0000_t75" style="position:absolute;left:2959;top:360;width:115;height:115">
                <v:imagedata r:id="rId12" o:title=""/>
              </v:shape>
            </v:group>
            <w10:wrap anchorx="page"/>
          </v:group>
        </w:pict>
      </w:r>
      <w:r w:rsidR="00C26889">
        <w:rPr>
          <w:color w:val="0000FF"/>
          <w:lang w:eastAsia="zh-CN"/>
        </w:rPr>
        <w:t>这是提醒“注意”的符号。提醒用户需要注意的操作说明。请遵守所有带此符号的注意事项，以避免不必要的调试错误。</w:t>
      </w:r>
    </w:p>
    <w:p w:rsidR="00762B76" w:rsidRDefault="00762B76">
      <w:pPr>
        <w:rPr>
          <w:lang w:eastAsia="zh-CN"/>
        </w:rPr>
        <w:sectPr w:rsidR="00762B76">
          <w:headerReference w:type="default" r:id="rId13"/>
          <w:footerReference w:type="default" r:id="rId14"/>
          <w:type w:val="continuous"/>
          <w:pgSz w:w="16840" w:h="11910" w:orient="landscape"/>
          <w:pgMar w:top="1240" w:right="1200" w:bottom="880" w:left="1180" w:header="451" w:footer="696" w:gutter="0"/>
          <w:pgNumType w:start="1"/>
          <w:cols w:space="720"/>
        </w:sectPr>
      </w:pPr>
    </w:p>
    <w:p w:rsidR="00762B76" w:rsidRDefault="00762B76">
      <w:pPr>
        <w:spacing w:before="11"/>
        <w:rPr>
          <w:rFonts w:ascii="宋体" w:eastAsia="宋体" w:hAnsi="宋体" w:cs="宋体"/>
          <w:sz w:val="8"/>
          <w:szCs w:val="8"/>
          <w:lang w:eastAsia="zh-CN"/>
        </w:rPr>
      </w:pPr>
    </w:p>
    <w:p w:rsidR="00762B76" w:rsidRDefault="00762B76">
      <w:pPr>
        <w:spacing w:before="11"/>
        <w:rPr>
          <w:rFonts w:ascii="宋体" w:eastAsia="宋体" w:hAnsi="宋体" w:cs="宋体"/>
          <w:sz w:val="11"/>
          <w:szCs w:val="11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sz w:val="32"/>
          <w:szCs w:val="32"/>
          <w:lang w:eastAsia="zh-CN"/>
        </w:rPr>
        <w:t xml:space="preserve">                                         </w:t>
      </w:r>
      <w:bookmarkStart w:id="0" w:name="_Toc440876468"/>
      <w:r>
        <w:rPr>
          <w:rFonts w:asciiTheme="majorEastAsia" w:eastAsiaTheme="majorEastAsia" w:hAnsiTheme="majorEastAsia" w:hint="eastAsia"/>
          <w:sz w:val="32"/>
          <w:szCs w:val="32"/>
          <w:lang w:eastAsia="zh-CN"/>
        </w:rPr>
        <w:t>目录</w:t>
      </w:r>
      <w:bookmarkEnd w:id="0"/>
    </w:p>
    <w:p w:rsidR="00A377CD" w:rsidRPr="008156A3" w:rsidRDefault="0010108B">
      <w:pPr>
        <w:pStyle w:val="TOC1"/>
        <w:tabs>
          <w:tab w:val="right" w:leader="dot" w:pos="14310"/>
        </w:tabs>
        <w:rPr>
          <w:rFonts w:asciiTheme="majorEastAsia" w:eastAsiaTheme="majorEastAsia" w:hAnsiTheme="majorEastAsia"/>
          <w:noProof/>
          <w:lang w:eastAsia="zh-CN"/>
        </w:rPr>
      </w:pPr>
      <w:r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fldChar w:fldCharType="begin"/>
      </w:r>
      <w:r w:rsidR="00A377CD"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instrText xml:space="preserve"> TOC \o "1-1" \h \z \u </w:instrText>
      </w:r>
      <w:r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  <w:fldChar w:fldCharType="separate"/>
      </w:r>
      <w:hyperlink w:anchor="_Toc440876469" w:history="1">
        <w:r w:rsidR="00A377CD" w:rsidRPr="008156A3">
          <w:rPr>
            <w:rStyle w:val="Hyperlink"/>
            <w:rFonts w:asciiTheme="majorEastAsia" w:eastAsiaTheme="majorEastAsia" w:hAnsiTheme="majorEastAsia"/>
            <w:noProof/>
          </w:rPr>
          <w:t>1.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1"/>
          </w:rPr>
          <w:t xml:space="preserve"> </w:t>
        </w:r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</w:rPr>
          <w:t>简介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Pr="008156A3">
          <w:rPr>
            <w:rFonts w:asciiTheme="majorEastAsia" w:eastAsiaTheme="majorEastAsia" w:hAnsiTheme="majorEastAsia"/>
            <w:noProof/>
            <w:webHidden/>
          </w:rPr>
          <w:fldChar w:fldCharType="begin"/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instrText xml:space="preserve"> PAGEREF _Toc440876469 \h </w:instrText>
        </w:r>
        <w:r w:rsidRPr="008156A3">
          <w:rPr>
            <w:rFonts w:asciiTheme="majorEastAsia" w:eastAsiaTheme="majorEastAsia" w:hAnsiTheme="majorEastAsia"/>
            <w:noProof/>
            <w:webHidden/>
          </w:rPr>
        </w:r>
        <w:r w:rsidRPr="008156A3">
          <w:rPr>
            <w:rFonts w:asciiTheme="majorEastAsia" w:eastAsiaTheme="majorEastAsia" w:hAnsiTheme="majorEastAsia"/>
            <w:noProof/>
            <w:webHidden/>
          </w:rPr>
          <w:fldChar w:fldCharType="separate"/>
        </w:r>
        <w:r w:rsidR="00F84790">
          <w:rPr>
            <w:rFonts w:asciiTheme="majorEastAsia" w:eastAsiaTheme="majorEastAsia" w:hAnsiTheme="majorEastAsia"/>
            <w:noProof/>
            <w:webHidden/>
          </w:rPr>
          <w:t>3</w:t>
        </w:r>
        <w:r w:rsidRPr="008156A3">
          <w:rPr>
            <w:rFonts w:asciiTheme="majorEastAsia" w:eastAsiaTheme="majorEastAsia" w:hAnsiTheme="majorEastAsia"/>
            <w:noProof/>
            <w:webHidden/>
          </w:rPr>
          <w:fldChar w:fldCharType="end"/>
        </w:r>
      </w:hyperlink>
    </w:p>
    <w:p w:rsidR="00A377CD" w:rsidRPr="008156A3" w:rsidRDefault="00F20108">
      <w:pPr>
        <w:pStyle w:val="TOC1"/>
        <w:tabs>
          <w:tab w:val="right" w:leader="dot" w:pos="14310"/>
        </w:tabs>
        <w:rPr>
          <w:rStyle w:val="Hyperlink"/>
          <w:rFonts w:asciiTheme="majorEastAsia" w:eastAsiaTheme="majorEastAsia" w:hAnsiTheme="majorEastAsia"/>
          <w:noProof/>
          <w:lang w:eastAsia="zh-CN"/>
        </w:rPr>
      </w:pPr>
      <w:hyperlink w:anchor="_Toc440876470" w:history="1">
        <w:r w:rsidR="00A377CD" w:rsidRPr="008156A3">
          <w:rPr>
            <w:rStyle w:val="Hyperlink"/>
            <w:rFonts w:asciiTheme="majorEastAsia" w:eastAsiaTheme="majorEastAsia" w:hAnsiTheme="majorEastAsia"/>
            <w:noProof/>
          </w:rPr>
          <w:t>2.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</w:rPr>
          <w:t xml:space="preserve"> </w:t>
        </w:r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</w:rPr>
          <w:t>主要硬软件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begin"/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instrText xml:space="preserve"> PAGEREF _Toc440876470 \h </w:instrTex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separate"/>
        </w:r>
        <w:r w:rsidR="00F84790">
          <w:rPr>
            <w:rFonts w:asciiTheme="majorEastAsia" w:eastAsiaTheme="majorEastAsia" w:hAnsiTheme="majorEastAsia"/>
            <w:noProof/>
            <w:webHidden/>
          </w:rPr>
          <w:t>3</w: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end"/>
        </w:r>
      </w:hyperlink>
    </w:p>
    <w:p w:rsidR="00A377CD" w:rsidRPr="008156A3" w:rsidRDefault="00F20108" w:rsidP="00A377CD">
      <w:pPr>
        <w:pStyle w:val="TOC1"/>
        <w:tabs>
          <w:tab w:val="right" w:leader="dot" w:pos="14310"/>
        </w:tabs>
        <w:rPr>
          <w:rStyle w:val="Hyperlink"/>
          <w:rFonts w:asciiTheme="majorEastAsia" w:eastAsiaTheme="majorEastAsia" w:hAnsiTheme="majorEastAsia"/>
          <w:noProof/>
          <w:lang w:eastAsia="zh-CN"/>
        </w:rPr>
      </w:pPr>
      <w:hyperlink w:anchor="_Toc440876470" w:history="1"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3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</w:rPr>
          <w:t>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</w:rPr>
          <w:t xml:space="preserve"> </w:t>
        </w:r>
        <w:r w:rsidR="00A377CD" w:rsidRPr="008156A3">
          <w:rPr>
            <w:rFonts w:asciiTheme="majorEastAsia" w:eastAsiaTheme="majorEastAsia" w:hAnsiTheme="majorEastAsia" w:hint="eastAsia"/>
            <w:noProof/>
            <w:lang w:eastAsia="zh-CN"/>
          </w:rPr>
          <w:t>BMEP584040</w:t>
        </w:r>
        <w:r w:rsidR="00A377CD" w:rsidRPr="008156A3">
          <w:rPr>
            <w:rFonts w:asciiTheme="majorEastAsia" w:eastAsiaTheme="majorEastAsia" w:hAnsiTheme="majorEastAsia" w:cs="宋体"/>
            <w:bCs/>
            <w:noProof/>
            <w:spacing w:val="-82"/>
          </w:rPr>
          <w:t xml:space="preserve"> </w:t>
        </w:r>
        <w:r w:rsidR="00A377CD" w:rsidRPr="008156A3">
          <w:rPr>
            <w:rFonts w:asciiTheme="majorEastAsia" w:eastAsiaTheme="majorEastAsia" w:hAnsiTheme="majorEastAsia" w:cs="宋体"/>
            <w:bCs/>
            <w:noProof/>
          </w:rPr>
          <w:t>硬件简介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begin"/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instrText xml:space="preserve"> PAGEREF _Toc440876470 \h </w:instrTex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separate"/>
        </w:r>
        <w:r w:rsidR="00F84790">
          <w:rPr>
            <w:rFonts w:asciiTheme="majorEastAsia" w:eastAsiaTheme="majorEastAsia" w:hAnsiTheme="majorEastAsia"/>
            <w:noProof/>
            <w:webHidden/>
          </w:rPr>
          <w:t>3</w: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end"/>
        </w:r>
      </w:hyperlink>
    </w:p>
    <w:p w:rsidR="00A377CD" w:rsidRPr="008156A3" w:rsidRDefault="00F20108" w:rsidP="00A377CD">
      <w:pPr>
        <w:pStyle w:val="TOC1"/>
        <w:tabs>
          <w:tab w:val="right" w:leader="dot" w:pos="14310"/>
        </w:tabs>
        <w:rPr>
          <w:rStyle w:val="Hyperlink"/>
          <w:rFonts w:asciiTheme="majorEastAsia" w:eastAsiaTheme="majorEastAsia" w:hAnsiTheme="majorEastAsia"/>
          <w:noProof/>
          <w:lang w:eastAsia="zh-CN"/>
        </w:rPr>
      </w:pPr>
      <w:hyperlink w:anchor="_Toc440876470" w:history="1"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4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</w:rPr>
          <w:t>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</w:rPr>
          <w:t xml:space="preserve"> </w:t>
        </w:r>
        <w:r w:rsidR="00AA5111" w:rsidRPr="008156A3">
          <w:rPr>
            <w:rStyle w:val="Hyperlink"/>
            <w:rFonts w:asciiTheme="majorEastAsia" w:eastAsiaTheme="majorEastAsia" w:hAnsiTheme="majorEastAsia" w:hint="eastAsia"/>
            <w:noProof/>
            <w:spacing w:val="-2"/>
            <w:lang w:eastAsia="zh-CN"/>
          </w:rPr>
          <w:t>BMX</w:t>
        </w:r>
        <w:r w:rsidR="00AA5111" w:rsidRPr="008156A3">
          <w:rPr>
            <w:rFonts w:asciiTheme="majorEastAsia" w:eastAsiaTheme="majorEastAsia" w:hAnsiTheme="majorEastAsia" w:hint="eastAsia"/>
            <w:noProof/>
            <w:lang w:eastAsia="zh-CN"/>
          </w:rPr>
          <w:t>P3420102</w:t>
        </w:r>
        <w:r w:rsidR="00C10F51" w:rsidRPr="00C10F51">
          <w:rPr>
            <w:rFonts w:asciiTheme="majorEastAsia" w:eastAsiaTheme="majorEastAsia" w:hAnsiTheme="majorEastAsia" w:cs="宋体" w:hint="eastAsia"/>
            <w:bCs/>
            <w:noProof/>
            <w:lang w:eastAsia="zh-CN"/>
          </w:rPr>
          <w:t>和</w:t>
        </w:r>
        <w:r w:rsidR="00C10F51">
          <w:rPr>
            <w:rFonts w:asciiTheme="majorEastAsia" w:eastAsiaTheme="majorEastAsia" w:hAnsiTheme="majorEastAsia" w:cs="宋体" w:hint="eastAsia"/>
            <w:bCs/>
            <w:noProof/>
            <w:lang w:eastAsia="zh-CN"/>
          </w:rPr>
          <w:t>BMXNOC0401</w:t>
        </w:r>
        <w:r w:rsidR="00C10F51" w:rsidRPr="00C10F51">
          <w:rPr>
            <w:rFonts w:asciiTheme="majorEastAsia" w:eastAsiaTheme="majorEastAsia" w:hAnsiTheme="majorEastAsia" w:cs="宋体"/>
            <w:bCs/>
            <w:noProof/>
            <w:lang w:eastAsia="zh-CN"/>
          </w:rPr>
          <w:t>硬件简介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0F310D">
          <w:rPr>
            <w:rFonts w:asciiTheme="majorEastAsia" w:eastAsiaTheme="majorEastAsia" w:hAnsiTheme="majorEastAsia" w:hint="eastAsia"/>
            <w:noProof/>
            <w:webHidden/>
            <w:lang w:eastAsia="zh-CN"/>
          </w:rPr>
          <w:t>4</w:t>
        </w:r>
      </w:hyperlink>
    </w:p>
    <w:p w:rsidR="00A377CD" w:rsidRPr="008156A3" w:rsidRDefault="00F20108">
      <w:pPr>
        <w:pStyle w:val="TOC1"/>
        <w:tabs>
          <w:tab w:val="right" w:leader="dot" w:pos="14310"/>
        </w:tabs>
        <w:rPr>
          <w:rStyle w:val="Hyperlink"/>
          <w:rFonts w:asciiTheme="majorEastAsia" w:eastAsiaTheme="majorEastAsia" w:hAnsiTheme="majorEastAsia"/>
          <w:noProof/>
          <w:lang w:eastAsia="zh-CN"/>
        </w:rPr>
      </w:pPr>
      <w:hyperlink w:anchor="_Toc440876471" w:history="1"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5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lang w:eastAsia="zh-CN"/>
          </w:rPr>
          <w:t>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  <w:lang w:eastAsia="zh-CN"/>
          </w:rPr>
          <w:t xml:space="preserve"> </w:t>
        </w:r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硬件连接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begin"/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instrText xml:space="preserve"> PAGEREF _Toc440876471 \h </w:instrTex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separate"/>
        </w:r>
        <w:r w:rsidR="00F84790">
          <w:rPr>
            <w:rFonts w:asciiTheme="majorEastAsia" w:eastAsiaTheme="majorEastAsia" w:hAnsiTheme="majorEastAsia"/>
            <w:noProof/>
            <w:webHidden/>
          </w:rPr>
          <w:t>4</w: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end"/>
        </w:r>
      </w:hyperlink>
    </w:p>
    <w:p w:rsidR="00A377CD" w:rsidRPr="008156A3" w:rsidRDefault="00F20108" w:rsidP="00A377CD">
      <w:pPr>
        <w:pStyle w:val="TOC1"/>
        <w:tabs>
          <w:tab w:val="right" w:leader="dot" w:pos="14310"/>
        </w:tabs>
        <w:rPr>
          <w:rStyle w:val="Hyperlink"/>
          <w:rFonts w:asciiTheme="majorEastAsia" w:eastAsiaTheme="majorEastAsia" w:hAnsiTheme="majorEastAsia"/>
          <w:noProof/>
          <w:lang w:eastAsia="zh-CN"/>
        </w:rPr>
      </w:pPr>
      <w:hyperlink w:anchor="_Toc440876470" w:history="1"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6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</w:rPr>
          <w:t>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</w:rPr>
          <w:t xml:space="preserve"> </w:t>
        </w:r>
        <w:r w:rsidR="00C10F51" w:rsidRPr="00C10F51">
          <w:rPr>
            <w:rStyle w:val="Hyperlink"/>
            <w:rFonts w:asciiTheme="majorEastAsia" w:eastAsiaTheme="majorEastAsia" w:hAnsiTheme="majorEastAsia" w:hint="eastAsia"/>
            <w:noProof/>
          </w:rPr>
          <w:t>M580的配置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C10F51">
          <w:rPr>
            <w:rFonts w:asciiTheme="majorEastAsia" w:eastAsiaTheme="majorEastAsia" w:hAnsiTheme="majorEastAsia" w:hint="eastAsia"/>
            <w:noProof/>
            <w:webHidden/>
            <w:lang w:eastAsia="zh-CN"/>
          </w:rPr>
          <w:t>6</w:t>
        </w:r>
      </w:hyperlink>
    </w:p>
    <w:p w:rsidR="00A377CD" w:rsidRPr="008156A3" w:rsidRDefault="00F20108">
      <w:pPr>
        <w:pStyle w:val="TOC1"/>
        <w:tabs>
          <w:tab w:val="right" w:leader="dot" w:pos="14310"/>
        </w:tabs>
        <w:rPr>
          <w:rFonts w:asciiTheme="majorEastAsia" w:eastAsiaTheme="majorEastAsia" w:hAnsiTheme="majorEastAsia"/>
          <w:noProof/>
          <w:lang w:eastAsia="zh-CN"/>
        </w:rPr>
      </w:pPr>
      <w:hyperlink w:anchor="_Toc440876477" w:history="1">
        <w:r w:rsidR="00A377CD" w:rsidRPr="008156A3">
          <w:rPr>
            <w:rStyle w:val="Hyperlink"/>
            <w:rFonts w:asciiTheme="majorEastAsia" w:eastAsiaTheme="majorEastAsia" w:hAnsiTheme="majorEastAsia"/>
            <w:noProof/>
            <w:lang w:eastAsia="zh-CN"/>
          </w:rPr>
          <w:t>7.</w:t>
        </w:r>
        <w:r w:rsid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 xml:space="preserve"> 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lang w:eastAsia="zh-CN"/>
          </w:rPr>
          <w:t>M</w:t>
        </w:r>
        <w:r w:rsidR="00C10F51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340</w:t>
        </w:r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的配置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0F310D">
          <w:rPr>
            <w:rFonts w:asciiTheme="majorEastAsia" w:eastAsiaTheme="majorEastAsia" w:hAnsiTheme="majorEastAsia" w:hint="eastAsia"/>
            <w:noProof/>
            <w:webHidden/>
            <w:lang w:eastAsia="zh-CN"/>
          </w:rPr>
          <w:t>12</w:t>
        </w:r>
      </w:hyperlink>
    </w:p>
    <w:p w:rsidR="00A377CD" w:rsidRPr="008156A3" w:rsidRDefault="00F20108">
      <w:pPr>
        <w:pStyle w:val="TOC1"/>
        <w:tabs>
          <w:tab w:val="right" w:leader="dot" w:pos="14310"/>
        </w:tabs>
        <w:rPr>
          <w:rFonts w:asciiTheme="majorEastAsia" w:eastAsiaTheme="majorEastAsia" w:hAnsiTheme="majorEastAsia"/>
          <w:noProof/>
          <w:lang w:eastAsia="zh-CN"/>
        </w:rPr>
      </w:pPr>
      <w:hyperlink w:anchor="_Toc440876489" w:history="1">
        <w:r w:rsidR="00A377CD" w:rsidRPr="008156A3">
          <w:rPr>
            <w:rStyle w:val="Hyperlink"/>
            <w:rFonts w:asciiTheme="majorEastAsia" w:eastAsiaTheme="majorEastAsia" w:hAnsiTheme="majorEastAsia"/>
            <w:noProof/>
            <w:lang w:eastAsia="zh-CN"/>
          </w:rPr>
          <w:t>8.</w:t>
        </w:r>
        <w:r w:rsidR="00A377CD" w:rsidRPr="008156A3">
          <w:rPr>
            <w:rStyle w:val="Hyperlink"/>
            <w:rFonts w:asciiTheme="majorEastAsia" w:eastAsiaTheme="majorEastAsia" w:hAnsiTheme="majorEastAsia"/>
            <w:noProof/>
            <w:spacing w:val="-2"/>
            <w:lang w:eastAsia="zh-CN"/>
          </w:rPr>
          <w:t xml:space="preserve"> </w:t>
        </w:r>
        <w:r w:rsidR="00A377CD" w:rsidRPr="008156A3">
          <w:rPr>
            <w:rStyle w:val="Hyperlink"/>
            <w:rFonts w:asciiTheme="majorEastAsia" w:eastAsiaTheme="majorEastAsia" w:hAnsiTheme="majorEastAsia" w:hint="eastAsia"/>
            <w:noProof/>
            <w:lang w:eastAsia="zh-CN"/>
          </w:rPr>
          <w:t>实验结果截图</w:t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tab/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begin"/>
        </w:r>
        <w:r w:rsidR="00A377CD" w:rsidRPr="008156A3">
          <w:rPr>
            <w:rFonts w:asciiTheme="majorEastAsia" w:eastAsiaTheme="majorEastAsia" w:hAnsiTheme="majorEastAsia"/>
            <w:noProof/>
            <w:webHidden/>
          </w:rPr>
          <w:instrText xml:space="preserve"> PAGEREF _Toc440876489 \h </w:instrTex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separate"/>
        </w:r>
        <w:r w:rsidR="00F84790">
          <w:rPr>
            <w:rFonts w:asciiTheme="majorEastAsia" w:eastAsiaTheme="majorEastAsia" w:hAnsiTheme="majorEastAsia"/>
            <w:noProof/>
            <w:webHidden/>
          </w:rPr>
          <w:t>18</w:t>
        </w:r>
        <w:r w:rsidR="0010108B" w:rsidRPr="008156A3">
          <w:rPr>
            <w:rFonts w:asciiTheme="majorEastAsia" w:eastAsiaTheme="majorEastAsia" w:hAnsiTheme="majorEastAsia"/>
            <w:noProof/>
            <w:webHidden/>
          </w:rPr>
          <w:fldChar w:fldCharType="end"/>
        </w:r>
      </w:hyperlink>
    </w:p>
    <w:p w:rsidR="00A377CD" w:rsidRDefault="0010108B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  <w:r>
        <w:rPr>
          <w:rFonts w:asciiTheme="majorEastAsia" w:eastAsiaTheme="majorEastAsia" w:hAnsiTheme="majorEastAsia"/>
          <w:b w:val="0"/>
          <w:bCs w:val="0"/>
          <w:sz w:val="32"/>
          <w:szCs w:val="32"/>
          <w:lang w:eastAsia="zh-CN"/>
        </w:rPr>
        <w:fldChar w:fldCharType="end"/>
      </w: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A377CD" w:rsidRDefault="00A377CD">
      <w:pPr>
        <w:pStyle w:val="Heading1"/>
        <w:ind w:left="15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762B76" w:rsidRPr="00277B8D" w:rsidRDefault="00C26889">
      <w:pPr>
        <w:pStyle w:val="Heading1"/>
        <w:ind w:left="158"/>
        <w:rPr>
          <w:rFonts w:asciiTheme="majorEastAsia" w:eastAsiaTheme="majorEastAsia" w:hAnsiTheme="majorEastAsia"/>
          <w:b w:val="0"/>
          <w:bCs w:val="0"/>
          <w:sz w:val="32"/>
          <w:szCs w:val="32"/>
        </w:rPr>
      </w:pPr>
      <w:bookmarkStart w:id="1" w:name="_Toc440876246"/>
      <w:bookmarkStart w:id="2" w:name="_Toc440876469"/>
      <w:r w:rsidRPr="00277B8D">
        <w:rPr>
          <w:rFonts w:asciiTheme="majorEastAsia" w:eastAsiaTheme="majorEastAsia" w:hAnsiTheme="majorEastAsia"/>
          <w:sz w:val="32"/>
          <w:szCs w:val="32"/>
        </w:rPr>
        <w:t>1.</w:t>
      </w:r>
      <w:r w:rsidRPr="00277B8D">
        <w:rPr>
          <w:rFonts w:asciiTheme="majorEastAsia" w:eastAsiaTheme="majorEastAsia" w:hAnsiTheme="majorEastAsia"/>
          <w:spacing w:val="-1"/>
          <w:sz w:val="32"/>
          <w:szCs w:val="32"/>
        </w:rPr>
        <w:t xml:space="preserve"> </w:t>
      </w:r>
      <w:proofErr w:type="spellStart"/>
      <w:r w:rsidRPr="00277B8D">
        <w:rPr>
          <w:rFonts w:asciiTheme="majorEastAsia" w:eastAsiaTheme="majorEastAsia" w:hAnsiTheme="majorEastAsia"/>
          <w:sz w:val="32"/>
          <w:szCs w:val="32"/>
        </w:rPr>
        <w:t>简介</w:t>
      </w:r>
      <w:bookmarkEnd w:id="1"/>
      <w:bookmarkEnd w:id="2"/>
      <w:proofErr w:type="spellEnd"/>
    </w:p>
    <w:p w:rsidR="00762B76" w:rsidRDefault="009E00A5">
      <w:pPr>
        <w:pStyle w:val="BodyText"/>
        <w:spacing w:before="57" w:line="278" w:lineRule="auto"/>
        <w:ind w:firstLine="420"/>
        <w:rPr>
          <w:lang w:eastAsia="zh-CN"/>
        </w:rPr>
      </w:pPr>
      <w:r>
        <w:rPr>
          <w:rFonts w:asciiTheme="majorEastAsia" w:eastAsiaTheme="majorEastAsia" w:hAnsiTheme="majorEastAsia"/>
          <w:sz w:val="24"/>
          <w:szCs w:val="24"/>
          <w:lang w:eastAsia="zh-CN"/>
        </w:rPr>
        <w:t xml:space="preserve"> </w:t>
      </w:r>
      <w:r w:rsidR="00452C4D"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M580与M</w:t>
      </w:r>
      <w:r w:rsidR="00D86427">
        <w:rPr>
          <w:rFonts w:asciiTheme="majorEastAsia" w:eastAsiaTheme="majorEastAsia" w:hAnsiTheme="majorEastAsia" w:hint="eastAsia"/>
          <w:sz w:val="24"/>
          <w:szCs w:val="24"/>
          <w:lang w:eastAsia="zh-CN"/>
        </w:rPr>
        <w:t>340</w:t>
      </w:r>
      <w:r w:rsidR="009A0504">
        <w:rPr>
          <w:rFonts w:asciiTheme="majorEastAsia" w:eastAsiaTheme="majorEastAsia" w:hAnsiTheme="majorEastAsia" w:hint="eastAsia"/>
          <w:sz w:val="24"/>
          <w:szCs w:val="24"/>
          <w:lang w:eastAsia="zh-CN"/>
        </w:rPr>
        <w:t>基于物理传输介质以</w:t>
      </w:r>
      <w:r w:rsidR="00452C4D"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太网</w:t>
      </w:r>
      <w:r w:rsidR="009A0504">
        <w:rPr>
          <w:rFonts w:asciiTheme="majorEastAsia" w:eastAsiaTheme="majorEastAsia" w:hAnsiTheme="majorEastAsia" w:hint="eastAsia"/>
          <w:sz w:val="24"/>
          <w:szCs w:val="24"/>
          <w:lang w:eastAsia="zh-CN"/>
        </w:rPr>
        <w:t>接口，能通过</w:t>
      </w:r>
      <w:r w:rsidR="00452C4D"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MODBUS TCP/IP协议</w:t>
      </w:r>
      <w:r w:rsidR="009A0504">
        <w:rPr>
          <w:rFonts w:asciiTheme="majorEastAsia" w:eastAsiaTheme="majorEastAsia" w:hAnsiTheme="majorEastAsia" w:hint="eastAsia"/>
          <w:sz w:val="24"/>
          <w:szCs w:val="24"/>
          <w:lang w:eastAsia="zh-CN"/>
        </w:rPr>
        <w:t>或者</w:t>
      </w:r>
      <w:r w:rsidR="00452C4D" w:rsidRPr="00B14035">
        <w:rPr>
          <w:rFonts w:asciiTheme="majorEastAsia" w:eastAsiaTheme="majorEastAsia" w:hAnsiTheme="majorEastAsia" w:hint="eastAsia"/>
          <w:sz w:val="24"/>
          <w:szCs w:val="24"/>
          <w:lang w:eastAsia="zh-CN"/>
        </w:rPr>
        <w:t>ETHERNET IP协议</w:t>
      </w:r>
      <w:r w:rsidR="009A0504">
        <w:rPr>
          <w:rFonts w:asciiTheme="majorEastAsia" w:eastAsiaTheme="majorEastAsia" w:hAnsiTheme="majorEastAsia" w:hint="eastAsia"/>
          <w:sz w:val="24"/>
          <w:szCs w:val="24"/>
          <w:lang w:eastAsia="zh-CN"/>
        </w:rPr>
        <w:t>进行通讯</w:t>
      </w:r>
      <w:r w:rsidR="00452C4D" w:rsidRPr="00B14035">
        <w:rPr>
          <w:rFonts w:asciiTheme="majorEastAsia" w:eastAsiaTheme="majorEastAsia" w:hAnsiTheme="majorEastAsia"/>
          <w:sz w:val="24"/>
          <w:szCs w:val="24"/>
          <w:lang w:eastAsia="zh-CN"/>
        </w:rPr>
        <w:t>。</w:t>
      </w:r>
      <w:proofErr w:type="spellStart"/>
      <w:r w:rsidR="00836B7C">
        <w:rPr>
          <w:rFonts w:hint="eastAsia"/>
          <w:sz w:val="23"/>
          <w:szCs w:val="23"/>
        </w:rPr>
        <w:t>本文简要描述如何在</w:t>
      </w:r>
      <w:r w:rsidR="00836B7C">
        <w:rPr>
          <w:sz w:val="23"/>
          <w:szCs w:val="23"/>
        </w:rPr>
        <w:t>Unity</w:t>
      </w:r>
      <w:proofErr w:type="spellEnd"/>
      <w:r w:rsidR="00836B7C">
        <w:rPr>
          <w:sz w:val="23"/>
          <w:szCs w:val="23"/>
        </w:rPr>
        <w:t xml:space="preserve"> Pro </w:t>
      </w:r>
      <w:r w:rsidR="00836B7C">
        <w:rPr>
          <w:rFonts w:hint="eastAsia"/>
          <w:sz w:val="23"/>
          <w:szCs w:val="23"/>
        </w:rPr>
        <w:t>里配置</w:t>
      </w:r>
      <w:r w:rsidR="00836B7C">
        <w:rPr>
          <w:sz w:val="23"/>
          <w:szCs w:val="23"/>
        </w:rPr>
        <w:t>M580</w:t>
      </w:r>
      <w:r w:rsidR="00836B7C">
        <w:rPr>
          <w:rFonts w:hint="eastAsia"/>
          <w:sz w:val="23"/>
          <w:szCs w:val="23"/>
        </w:rPr>
        <w:t>和</w:t>
      </w:r>
      <w:r w:rsidR="00836B7C">
        <w:rPr>
          <w:sz w:val="23"/>
          <w:szCs w:val="23"/>
        </w:rPr>
        <w:t>M340</w:t>
      </w:r>
      <w:r w:rsidR="00836B7C">
        <w:rPr>
          <w:rFonts w:hint="eastAsia"/>
          <w:sz w:val="23"/>
          <w:szCs w:val="23"/>
        </w:rPr>
        <w:t>以实现</w:t>
      </w:r>
      <w:r w:rsidR="00836B7C">
        <w:rPr>
          <w:sz w:val="23"/>
          <w:szCs w:val="23"/>
        </w:rPr>
        <w:t xml:space="preserve">ETHERNET </w:t>
      </w:r>
      <w:proofErr w:type="spellStart"/>
      <w:r w:rsidR="00836B7C">
        <w:rPr>
          <w:sz w:val="23"/>
          <w:szCs w:val="23"/>
        </w:rPr>
        <w:t>IP</w:t>
      </w:r>
      <w:r w:rsidR="00836B7C">
        <w:rPr>
          <w:rFonts w:hint="eastAsia"/>
          <w:sz w:val="23"/>
          <w:szCs w:val="23"/>
        </w:rPr>
        <w:t>协议通讯的过程</w:t>
      </w:r>
      <w:proofErr w:type="spellEnd"/>
      <w:r w:rsidR="00C26889">
        <w:rPr>
          <w:lang w:eastAsia="zh-CN"/>
        </w:rPr>
        <w:t>。</w:t>
      </w:r>
    </w:p>
    <w:p w:rsidR="00762B76" w:rsidRDefault="00762B76">
      <w:pPr>
        <w:spacing w:before="11"/>
        <w:rPr>
          <w:rFonts w:ascii="宋体" w:eastAsia="宋体" w:hAnsi="宋体" w:cs="宋体"/>
          <w:sz w:val="20"/>
          <w:szCs w:val="20"/>
          <w:lang w:eastAsia="zh-CN"/>
        </w:rPr>
      </w:pPr>
    </w:p>
    <w:p w:rsidR="00762B76" w:rsidRDefault="00C26889">
      <w:pPr>
        <w:pStyle w:val="Heading1"/>
        <w:spacing w:before="0" w:after="45"/>
        <w:ind w:left="158"/>
        <w:rPr>
          <w:rFonts w:asciiTheme="majorEastAsia" w:eastAsiaTheme="majorEastAsia" w:hAnsiTheme="majorEastAsia"/>
          <w:lang w:eastAsia="zh-CN"/>
        </w:rPr>
      </w:pPr>
      <w:bookmarkStart w:id="3" w:name="_Toc440876247"/>
      <w:bookmarkStart w:id="4" w:name="_Toc440876470"/>
      <w:r w:rsidRPr="00277B8D">
        <w:rPr>
          <w:rFonts w:asciiTheme="majorEastAsia" w:eastAsiaTheme="majorEastAsia" w:hAnsiTheme="majorEastAsia"/>
          <w:lang w:eastAsia="zh-CN"/>
        </w:rPr>
        <w:t>2.</w:t>
      </w:r>
      <w:r w:rsidRPr="00277B8D">
        <w:rPr>
          <w:rFonts w:asciiTheme="majorEastAsia" w:eastAsiaTheme="majorEastAsia" w:hAnsiTheme="majorEastAsia"/>
          <w:spacing w:val="-2"/>
          <w:lang w:eastAsia="zh-CN"/>
        </w:rPr>
        <w:t xml:space="preserve"> </w:t>
      </w:r>
      <w:r w:rsidRPr="00277B8D">
        <w:rPr>
          <w:rFonts w:asciiTheme="majorEastAsia" w:eastAsiaTheme="majorEastAsia" w:hAnsiTheme="majorEastAsia"/>
          <w:lang w:eastAsia="zh-CN"/>
        </w:rPr>
        <w:t>主要硬软件</w:t>
      </w:r>
      <w:bookmarkEnd w:id="3"/>
      <w:bookmarkEnd w:id="4"/>
    </w:p>
    <w:p w:rsidR="00BC4ADC" w:rsidRPr="00277B8D" w:rsidRDefault="00BC4ADC">
      <w:pPr>
        <w:pStyle w:val="Heading1"/>
        <w:spacing w:before="0" w:after="45"/>
        <w:ind w:left="158"/>
        <w:rPr>
          <w:rFonts w:asciiTheme="majorEastAsia" w:eastAsiaTheme="majorEastAsia" w:hAnsiTheme="majorEastAsia"/>
          <w:b w:val="0"/>
          <w:bCs w:val="0"/>
          <w:lang w:eastAsia="zh-CN"/>
        </w:rPr>
      </w:pPr>
      <w:r>
        <w:rPr>
          <w:rFonts w:asciiTheme="majorEastAsia" w:eastAsiaTheme="majorEastAsia" w:hAnsiTheme="majorEastAsia" w:hint="eastAsia"/>
          <w:lang w:eastAsia="zh-CN"/>
        </w:rPr>
        <w:t xml:space="preserve"> </w:t>
      </w:r>
      <w:r>
        <w:rPr>
          <w:rFonts w:asciiTheme="majorEastAsia" w:eastAsiaTheme="majorEastAsia" w:hAnsiTheme="majorEastAsia"/>
          <w:lang w:eastAsia="zh-CN"/>
        </w:rPr>
        <w:t xml:space="preserve">  </w:t>
      </w:r>
      <w:r w:rsidR="00836B7C" w:rsidRP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M340</w:t>
      </w:r>
      <w:r w:rsid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自带的以太网端口</w:t>
      </w:r>
      <w:r w:rsidR="00836B7C" w:rsidRP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不能支持</w:t>
      </w:r>
      <w:r w:rsidR="00836B7C" w:rsidRPr="00836B7C">
        <w:rPr>
          <w:rFonts w:asciiTheme="majorEastAsia" w:eastAsiaTheme="majorEastAsia" w:hAnsiTheme="majorEastAsia"/>
          <w:b w:val="0"/>
          <w:bCs w:val="0"/>
          <w:sz w:val="24"/>
          <w:szCs w:val="24"/>
          <w:lang w:eastAsia="zh-CN"/>
        </w:rPr>
        <w:t>ETHERNET IP</w:t>
      </w:r>
      <w:r w:rsid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协议通讯</w:t>
      </w:r>
      <w:r w:rsidR="00BB5332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，</w:t>
      </w:r>
      <w:r w:rsidR="00BB5332" w:rsidRP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因</w:t>
      </w:r>
      <w:r w:rsidR="00836B7C" w:rsidRP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此</w:t>
      </w:r>
      <w:r w:rsidR="00BB5332" w:rsidRPr="00836B7C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我们需要额外配置一个通讯模块</w:t>
      </w:r>
      <w:r w:rsidR="00BB5332">
        <w:rPr>
          <w:rFonts w:asciiTheme="majorEastAsia" w:eastAsiaTheme="majorEastAsia" w:hAnsiTheme="majorEastAsia" w:hint="eastAsia"/>
          <w:b w:val="0"/>
          <w:bCs w:val="0"/>
          <w:sz w:val="24"/>
          <w:szCs w:val="24"/>
          <w:lang w:eastAsia="zh-CN"/>
        </w:rPr>
        <w:t>，这里我们选用BMXNOC0401。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710"/>
        <w:gridCol w:w="1620"/>
        <w:gridCol w:w="630"/>
        <w:gridCol w:w="8980"/>
      </w:tblGrid>
      <w:tr w:rsidR="00762B76" w:rsidTr="00B14035">
        <w:trPr>
          <w:trHeight w:hRule="exact" w:val="282"/>
        </w:trPr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 w:rsidP="00334AE2">
            <w:pPr>
              <w:pStyle w:val="TableParagraph"/>
              <w:spacing w:line="240" w:lineRule="exact"/>
              <w:ind w:right="1504"/>
              <w:rPr>
                <w:rFonts w:ascii="宋体" w:hAnsi="宋体" w:cs="宋体"/>
                <w:sz w:val="20"/>
                <w:szCs w:val="20"/>
                <w:lang w:eastAsia="zh-CN"/>
              </w:rPr>
            </w:pPr>
            <w:r w:rsidRPr="00334AE2">
              <w:rPr>
                <w:rFonts w:ascii="宋体" w:hAnsi="宋体" w:cs="宋体" w:hint="eastAsia"/>
                <w:sz w:val="20"/>
                <w:szCs w:val="20"/>
                <w:lang w:eastAsia="zh-CN"/>
              </w:rPr>
              <w:t xml:space="preserve">                  类型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417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 w:rsidRPr="00334AE2">
              <w:rPr>
                <w:rFonts w:ascii="宋体" w:eastAsia="宋体" w:hAnsi="宋体" w:cs="宋体"/>
                <w:sz w:val="20"/>
                <w:szCs w:val="20"/>
              </w:rPr>
              <w:t>型号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45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 w:rsidRPr="00334AE2">
              <w:rPr>
                <w:rFonts w:ascii="宋体" w:eastAsia="宋体" w:hAnsi="宋体" w:cs="宋体"/>
                <w:sz w:val="20"/>
                <w:szCs w:val="20"/>
              </w:rPr>
              <w:t>数量</w:t>
            </w:r>
            <w:proofErr w:type="spellEnd"/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4093" w:right="4094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 w:rsidRPr="00334AE2">
              <w:rPr>
                <w:rFonts w:ascii="宋体" w:eastAsia="宋体" w:hAnsi="宋体" w:cs="宋体"/>
                <w:sz w:val="20"/>
                <w:szCs w:val="20"/>
              </w:rPr>
              <w:t>说明</w:t>
            </w:r>
            <w:proofErr w:type="spellEnd"/>
          </w:p>
        </w:tc>
      </w:tr>
      <w:tr w:rsidR="00762B76" w:rsidTr="00B14035">
        <w:trPr>
          <w:trHeight w:hRule="exact" w:val="28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proofErr w:type="spellStart"/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主要硬件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M</w:t>
            </w:r>
            <w:r w:rsidR="00277B8D"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58</w:t>
            </w: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0 CPU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>
            <w:pPr>
              <w:pStyle w:val="TableParagraph"/>
              <w:spacing w:line="240" w:lineRule="exact"/>
              <w:ind w:left="104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BMEP584040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 w:rsidP="005B5F77">
            <w:pPr>
              <w:pStyle w:val="TableParagraph"/>
              <w:spacing w:line="240" w:lineRule="exact"/>
              <w:ind w:left="103"/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带</w:t>
            </w:r>
            <w:r w:rsidR="00277B8D"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三个以太网端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口的</w:t>
            </w:r>
            <w:r w:rsidR="00277B8D"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 xml:space="preserve"> M</w:t>
            </w:r>
            <w:r w:rsidR="00277B8D"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58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0</w:t>
            </w:r>
            <w:r w:rsidRPr="00334AE2">
              <w:rPr>
                <w:rFonts w:asciiTheme="majorEastAsia" w:eastAsiaTheme="majorEastAsia" w:hAnsiTheme="majorEastAsia" w:cs="宋体"/>
                <w:spacing w:val="-53"/>
                <w:sz w:val="20"/>
                <w:szCs w:val="20"/>
                <w:lang w:eastAsia="zh-CN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CPU</w:t>
            </w:r>
          </w:p>
        </w:tc>
      </w:tr>
      <w:tr w:rsidR="00BC4ADC" w:rsidTr="00B14035">
        <w:trPr>
          <w:trHeight w:hRule="exact"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ADC" w:rsidRPr="00334AE2" w:rsidRDefault="00BC4ADC">
            <w:pPr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ADC" w:rsidRPr="00334AE2" w:rsidRDefault="00BC4ADC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M340 CPU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ADC" w:rsidRPr="00334AE2" w:rsidRDefault="00BC4ADC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BC4ADC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BMXP3420102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ADC" w:rsidRPr="00334AE2" w:rsidRDefault="00BC4ADC" w:rsidP="005B5F77">
            <w:pPr>
              <w:pStyle w:val="TableParagraph"/>
              <w:spacing w:line="240" w:lineRule="exact"/>
              <w:ind w:left="103"/>
              <w:jc w:val="center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ADC" w:rsidRPr="00BB5332" w:rsidRDefault="00BC4ADC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BB533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带一个串口和一个</w:t>
            </w:r>
            <w:r w:rsidR="00BB5332" w:rsidRPr="00BB533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CAN</w:t>
            </w:r>
            <w:r w:rsidRPr="00BB533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开发主站端口，</w:t>
            </w:r>
          </w:p>
        </w:tc>
      </w:tr>
      <w:tr w:rsidR="00762B76" w:rsidTr="00B14035">
        <w:trPr>
          <w:trHeight w:hRule="exact" w:val="283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762B76">
            <w:pPr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BB5332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以太网通讯模块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BB5332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BB533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BMXNOC0401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277B8D" w:rsidP="005B5F77">
            <w:pPr>
              <w:pStyle w:val="TableParagraph"/>
              <w:spacing w:line="240" w:lineRule="exact"/>
              <w:ind w:left="103"/>
              <w:jc w:val="center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BB5332" w:rsidP="00277B8D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带四个以太网接口</w:t>
            </w:r>
          </w:p>
        </w:tc>
      </w:tr>
      <w:tr w:rsidR="00762B76" w:rsidTr="00B14035">
        <w:trPr>
          <w:trHeight w:hRule="exact" w:val="28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proofErr w:type="spellStart"/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主要软件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PLC</w:t>
            </w:r>
            <w:r w:rsidRPr="00334AE2">
              <w:rPr>
                <w:rFonts w:asciiTheme="majorEastAsia" w:eastAsiaTheme="majorEastAsia" w:hAnsiTheme="majorEastAsia" w:cs="宋体"/>
                <w:spacing w:val="-54"/>
                <w:sz w:val="20"/>
                <w:szCs w:val="20"/>
              </w:rPr>
              <w:t xml:space="preserve"> </w:t>
            </w:r>
            <w:proofErr w:type="spellStart"/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配置编程软件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Unity</w:t>
            </w:r>
            <w:r w:rsidRPr="00334AE2">
              <w:rPr>
                <w:rFonts w:asciiTheme="majorEastAsia" w:eastAsiaTheme="majorEastAsia" w:hAnsiTheme="majorEastAsia"/>
                <w:spacing w:val="-2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Pro</w:t>
            </w:r>
            <w:r w:rsidR="00277B8D"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 V1</w:t>
            </w:r>
            <w:r w:rsidR="00BB533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3</w:t>
            </w:r>
            <w:r w:rsidR="00277B8D"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.0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 w:rsidP="005B5F77">
            <w:pPr>
              <w:pStyle w:val="TableParagraph"/>
              <w:spacing w:line="240" w:lineRule="exact"/>
              <w:ind w:left="102"/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334AE2">
              <w:rPr>
                <w:rFonts w:asciiTheme="majorEastAsia" w:eastAsiaTheme="majorEastAsia" w:hAnsiTheme="majorEastAsia"/>
                <w:sz w:val="20"/>
                <w:szCs w:val="20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B76" w:rsidRPr="00334AE2" w:rsidRDefault="00C26889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Unity</w:t>
            </w:r>
            <w:r w:rsidRPr="00334AE2">
              <w:rPr>
                <w:rFonts w:asciiTheme="majorEastAsia" w:eastAsiaTheme="majorEastAsia" w:hAnsiTheme="majorEastAsia" w:cs="宋体"/>
                <w:spacing w:val="-4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Pro</w:t>
            </w:r>
            <w:r w:rsidRPr="00334AE2">
              <w:rPr>
                <w:rFonts w:asciiTheme="majorEastAsia" w:eastAsiaTheme="majorEastAsia" w:hAnsiTheme="majorEastAsia" w:cs="宋体"/>
                <w:spacing w:val="-54"/>
                <w:sz w:val="20"/>
                <w:szCs w:val="20"/>
              </w:rPr>
              <w:t xml:space="preserve"> </w:t>
            </w:r>
            <w:proofErr w:type="spellStart"/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是施耐德电气支持</w:t>
            </w:r>
            <w:proofErr w:type="spellEnd"/>
            <w:r w:rsidRPr="00334AE2">
              <w:rPr>
                <w:rFonts w:asciiTheme="majorEastAsia" w:eastAsiaTheme="majorEastAsia" w:hAnsiTheme="majorEastAsia" w:cs="宋体"/>
                <w:spacing w:val="-55"/>
                <w:sz w:val="20"/>
                <w:szCs w:val="20"/>
              </w:rPr>
              <w:t xml:space="preserve"> </w:t>
            </w:r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Quantum，Premium，M340</w:t>
            </w:r>
            <w:r w:rsidRPr="00334AE2">
              <w:rPr>
                <w:rFonts w:asciiTheme="majorEastAsia" w:eastAsiaTheme="majorEastAsia" w:hAnsiTheme="majorEastAsia" w:cs="宋体"/>
                <w:spacing w:val="-54"/>
                <w:sz w:val="20"/>
                <w:szCs w:val="20"/>
              </w:rPr>
              <w:t xml:space="preserve"> </w:t>
            </w:r>
            <w:proofErr w:type="spellStart"/>
            <w:r w:rsidRPr="00334AE2">
              <w:rPr>
                <w:rFonts w:asciiTheme="majorEastAsia" w:eastAsiaTheme="majorEastAsia" w:hAnsiTheme="majorEastAsia" w:cs="宋体"/>
                <w:sz w:val="20"/>
                <w:szCs w:val="20"/>
              </w:rPr>
              <w:t>的编程、调试和运行的软件包</w:t>
            </w:r>
            <w:proofErr w:type="spellEnd"/>
          </w:p>
        </w:tc>
      </w:tr>
      <w:tr w:rsidR="00FC2D82" w:rsidTr="00334AE2">
        <w:trPr>
          <w:trHeight w:hRule="exact" w:val="291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D82" w:rsidRPr="00334AE2" w:rsidRDefault="00FC2D82" w:rsidP="00FC2D82">
            <w:pPr>
              <w:pStyle w:val="TableParagraph"/>
              <w:tabs>
                <w:tab w:val="left" w:pos="751"/>
              </w:tabs>
              <w:spacing w:line="240" w:lineRule="exact"/>
              <w:ind w:left="103"/>
              <w:rPr>
                <w:rFonts w:asciiTheme="majorEastAsia" w:eastAsiaTheme="majorEastAsia" w:hAnsiTheme="majorEastAsia" w:cs="宋体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cs="宋体" w:hint="eastAsia"/>
                <w:sz w:val="20"/>
                <w:szCs w:val="20"/>
                <w:lang w:eastAsia="zh-CN"/>
              </w:rPr>
              <w:t>操作系统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D82" w:rsidRPr="00334AE2" w:rsidRDefault="00FC2D82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D82" w:rsidRPr="00334AE2" w:rsidRDefault="00FC2D82" w:rsidP="00FC2D82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Windows </w:t>
            </w:r>
            <w:r w:rsidR="00BB533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10</w:t>
            </w: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D82" w:rsidRPr="00334AE2" w:rsidRDefault="00FC2D82" w:rsidP="005B5F77">
            <w:pPr>
              <w:pStyle w:val="TableParagraph"/>
              <w:spacing w:line="240" w:lineRule="exact"/>
              <w:ind w:left="102"/>
              <w:jc w:val="center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2D82" w:rsidRPr="00334AE2" w:rsidRDefault="00FC2D82" w:rsidP="00FC2D82">
            <w:pPr>
              <w:pStyle w:val="TableParagraph"/>
              <w:spacing w:line="240" w:lineRule="exact"/>
              <w:ind w:left="102"/>
              <w:rPr>
                <w:rFonts w:asciiTheme="majorEastAsia" w:eastAsiaTheme="majorEastAsia" w:hAnsiTheme="majorEastAsia"/>
                <w:sz w:val="20"/>
                <w:szCs w:val="20"/>
                <w:lang w:eastAsia="zh-CN"/>
              </w:rPr>
            </w:pP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Win </w:t>
            </w:r>
            <w:r w:rsidR="00BB533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10</w:t>
            </w: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 Professional </w:t>
            </w:r>
            <w:r w:rsidR="00BB533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>64</w:t>
            </w:r>
            <w:r w:rsidRPr="00334AE2">
              <w:rPr>
                <w:rFonts w:asciiTheme="majorEastAsia" w:eastAsiaTheme="majorEastAsia" w:hAnsiTheme="majorEastAsia" w:hint="eastAsia"/>
                <w:sz w:val="20"/>
                <w:szCs w:val="20"/>
                <w:lang w:eastAsia="zh-CN"/>
              </w:rPr>
              <w:t xml:space="preserve"> Bit</w:t>
            </w:r>
          </w:p>
        </w:tc>
      </w:tr>
    </w:tbl>
    <w:p w:rsidR="00762B76" w:rsidRDefault="00762B76">
      <w:pPr>
        <w:spacing w:before="10"/>
        <w:rPr>
          <w:rFonts w:ascii="宋体" w:eastAsia="宋体" w:hAnsi="宋体" w:cs="宋体"/>
          <w:b/>
          <w:bCs/>
          <w:sz w:val="16"/>
          <w:szCs w:val="16"/>
          <w:lang w:eastAsia="zh-CN"/>
        </w:rPr>
      </w:pPr>
    </w:p>
    <w:p w:rsidR="00762B76" w:rsidRPr="00277B8D" w:rsidRDefault="00C26889">
      <w:pPr>
        <w:spacing w:before="7"/>
        <w:ind w:left="158"/>
        <w:rPr>
          <w:rFonts w:asciiTheme="majorEastAsia" w:eastAsiaTheme="majorEastAsia" w:hAnsiTheme="majorEastAsia" w:cs="宋体"/>
          <w:b/>
          <w:sz w:val="32"/>
          <w:szCs w:val="32"/>
        </w:rPr>
      </w:pPr>
      <w:r w:rsidRPr="00277B8D">
        <w:rPr>
          <w:rFonts w:asciiTheme="majorEastAsia" w:eastAsiaTheme="majorEastAsia" w:hAnsiTheme="majorEastAsia" w:cs="宋体"/>
          <w:b/>
          <w:bCs/>
          <w:sz w:val="32"/>
          <w:szCs w:val="32"/>
        </w:rPr>
        <w:t xml:space="preserve">3. </w:t>
      </w:r>
      <w:r w:rsidR="00277B8D" w:rsidRPr="00277B8D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BMEP584040</w:t>
      </w:r>
      <w:r w:rsidRPr="00277B8D">
        <w:rPr>
          <w:rFonts w:asciiTheme="majorEastAsia" w:eastAsiaTheme="majorEastAsia" w:hAnsiTheme="majorEastAsia" w:cs="宋体"/>
          <w:b/>
          <w:bCs/>
          <w:spacing w:val="-82"/>
          <w:sz w:val="32"/>
          <w:szCs w:val="32"/>
        </w:rPr>
        <w:t xml:space="preserve"> </w:t>
      </w:r>
      <w:proofErr w:type="spellStart"/>
      <w:r w:rsidRPr="00277B8D">
        <w:rPr>
          <w:rFonts w:asciiTheme="majorEastAsia" w:eastAsiaTheme="majorEastAsia" w:hAnsiTheme="majorEastAsia" w:cs="宋体"/>
          <w:b/>
          <w:bCs/>
          <w:sz w:val="32"/>
          <w:szCs w:val="32"/>
        </w:rPr>
        <w:t>硬件简介</w:t>
      </w:r>
      <w:proofErr w:type="spellEnd"/>
    </w:p>
    <w:p w:rsidR="005B1411" w:rsidRDefault="005B1411">
      <w:pPr>
        <w:rPr>
          <w:rFonts w:ascii="宋体" w:eastAsia="宋体" w:hAnsi="宋体" w:cs="宋体"/>
          <w:sz w:val="24"/>
          <w:szCs w:val="24"/>
        </w:rPr>
      </w:pP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1905</wp:posOffset>
            </wp:positionV>
            <wp:extent cx="130492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42" y="21281"/>
                <wp:lineTo x="2144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1</w:t>
      </w:r>
      <w:r>
        <w:rPr>
          <w:rFonts w:ascii="宋体" w:eastAsia="宋体" w:hAnsi="宋体" w:cs="宋体"/>
          <w:sz w:val="24"/>
          <w:szCs w:val="24"/>
          <w:lang w:eastAsia="zh-CN"/>
        </w:rPr>
        <w:t>.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1个显示模块，带有7个LED指示灯，根据不同组合快速的诊断处理器状态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2</w:t>
      </w:r>
      <w:r>
        <w:rPr>
          <w:rFonts w:ascii="宋体" w:eastAsia="宋体" w:hAnsi="宋体" w:cs="宋体"/>
          <w:sz w:val="24"/>
          <w:szCs w:val="24"/>
          <w:lang w:eastAsia="zh-CN"/>
        </w:rPr>
        <w:t>.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1个用于编程终端的B型mini USB端口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t>3.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1个RJ45接口，用于以太网通讯端口的诊断以及为外部工具、设备及分布式I/O设 施提供访问接口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t>4.</w:t>
      </w:r>
      <w:r w:rsidRPr="00C57A38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 xml:space="preserve">BMEP58pp20处理器配置2个RJ45以太网通讯端口，用于连接分布式设备(DIO) 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t>5.</w:t>
      </w:r>
      <w:r w:rsidRPr="00C57A38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装有可选SD存储卡的扩展槽，用于应用程序存储和数据存储（有1个LED指示灯，位于柜门后边，指示存储卡被访问的情况）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6</w:t>
      </w:r>
      <w:r>
        <w:rPr>
          <w:rFonts w:ascii="宋体" w:eastAsia="宋体" w:hAnsi="宋体" w:cs="宋体"/>
          <w:sz w:val="24"/>
          <w:szCs w:val="24"/>
          <w:lang w:eastAsia="zh-CN"/>
        </w:rPr>
        <w:t>.</w:t>
      </w:r>
      <w:r w:rsidRPr="00C57A38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印在处理器前面板上的MAC物理地址。MAC物理地址的最后两位表示处理器的默 认IP地址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7</w:t>
      </w:r>
      <w:r>
        <w:rPr>
          <w:rFonts w:ascii="宋体" w:eastAsia="宋体" w:hAnsi="宋体" w:cs="宋体"/>
          <w:sz w:val="24"/>
          <w:szCs w:val="24"/>
          <w:lang w:eastAsia="zh-CN"/>
        </w:rPr>
        <w:t>.</w:t>
      </w:r>
      <w:r w:rsidRPr="00C57A38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2个挂钩和2颗固定螺丝，用于机械连接以及与背板的接地连接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8</w:t>
      </w:r>
      <w:r>
        <w:rPr>
          <w:rFonts w:ascii="宋体" w:eastAsia="宋体" w:hAnsi="宋体" w:cs="宋体"/>
          <w:sz w:val="24"/>
          <w:szCs w:val="24"/>
          <w:lang w:eastAsia="zh-CN"/>
        </w:rPr>
        <w:t>.</w:t>
      </w:r>
      <w:r w:rsidRPr="00C57A38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2个连接到M580背板的电气连接接口（X-bus通讯背板或者以太网通讯背板）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                   </w:t>
      </w:r>
      <w:r>
        <w:rPr>
          <w:rFonts w:ascii="宋体" w:eastAsia="宋体" w:hAnsi="宋体" w:cs="宋体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                                               </w:t>
      </w:r>
    </w:p>
    <w:p w:rsidR="00C57A38" w:rsidRDefault="00C57A38">
      <w:pPr>
        <w:rPr>
          <w:rFonts w:ascii="宋体" w:eastAsia="宋体" w:hAnsi="宋体" w:cs="宋体"/>
          <w:sz w:val="24"/>
          <w:szCs w:val="24"/>
          <w:lang w:eastAsia="zh-CN"/>
        </w:rPr>
        <w:sectPr w:rsidR="00C57A38">
          <w:pgSz w:w="16840" w:h="11910" w:orient="landscape"/>
          <w:pgMar w:top="1240" w:right="1260" w:bottom="880" w:left="1260" w:header="451" w:footer="696" w:gutter="0"/>
          <w:cols w:space="720"/>
        </w:sectPr>
      </w:pPr>
    </w:p>
    <w:p w:rsidR="00762B76" w:rsidRDefault="001A0967">
      <w:pPr>
        <w:ind w:left="1189"/>
        <w:rPr>
          <w:rFonts w:ascii="宋体" w:hAnsi="宋体" w:cs="宋体"/>
          <w:sz w:val="20"/>
          <w:szCs w:val="20"/>
          <w:lang w:eastAsia="zh-CN"/>
        </w:rPr>
      </w:pPr>
      <w:bookmarkStart w:id="5" w:name="4._硬件连接_"/>
      <w:bookmarkEnd w:id="5"/>
      <w:r>
        <w:rPr>
          <w:rFonts w:ascii="宋体" w:hAnsi="宋体" w:cs="宋体" w:hint="eastAsia"/>
          <w:sz w:val="20"/>
          <w:szCs w:val="20"/>
          <w:lang w:eastAsia="zh-CN"/>
        </w:rPr>
        <w:lastRenderedPageBreak/>
        <w:t xml:space="preserve">      </w:t>
      </w:r>
    </w:p>
    <w:p w:rsidR="001A0967" w:rsidRPr="00277B8D" w:rsidRDefault="001A0967" w:rsidP="001A0967">
      <w:pPr>
        <w:spacing w:before="7"/>
        <w:ind w:left="158"/>
        <w:rPr>
          <w:rFonts w:asciiTheme="majorEastAsia" w:eastAsiaTheme="majorEastAsia" w:hAnsiTheme="majorEastAsia" w:cs="宋体"/>
          <w:b/>
          <w:sz w:val="32"/>
          <w:szCs w:val="32"/>
          <w:lang w:eastAsia="zh-CN"/>
        </w:rPr>
      </w:pPr>
      <w:r>
        <w:rPr>
          <w:rFonts w:asciiTheme="majorEastAsia" w:eastAsiaTheme="majorEastAsia" w:hAnsiTheme="majorEastAsia" w:cs="宋体" w:hint="eastAsia"/>
          <w:b/>
          <w:bCs/>
          <w:sz w:val="32"/>
          <w:szCs w:val="32"/>
          <w:lang w:eastAsia="zh-CN"/>
        </w:rPr>
        <w:t>4</w:t>
      </w:r>
      <w:r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 xml:space="preserve">. </w:t>
      </w:r>
      <w:r w:rsidR="00C57A38" w:rsidRPr="00C57A38">
        <w:rPr>
          <w:rFonts w:asciiTheme="majorEastAsia" w:eastAsiaTheme="majorEastAsia" w:hAnsiTheme="majorEastAsia" w:cs="宋体" w:hint="eastAsia"/>
          <w:b/>
          <w:bCs/>
          <w:sz w:val="32"/>
          <w:szCs w:val="32"/>
          <w:lang w:eastAsia="zh-CN"/>
        </w:rPr>
        <w:t>BMXP3420102和BMXNOC0401</w:t>
      </w:r>
      <w:r w:rsidRPr="00277B8D">
        <w:rPr>
          <w:rFonts w:asciiTheme="majorEastAsia" w:eastAsiaTheme="majorEastAsia" w:hAnsiTheme="majorEastAsia" w:cs="宋体"/>
          <w:b/>
          <w:bCs/>
          <w:spacing w:val="-82"/>
          <w:sz w:val="32"/>
          <w:szCs w:val="32"/>
          <w:lang w:eastAsia="zh-CN"/>
        </w:rPr>
        <w:t xml:space="preserve"> </w:t>
      </w:r>
      <w:r w:rsidRPr="00277B8D">
        <w:rPr>
          <w:rFonts w:asciiTheme="majorEastAsia" w:eastAsiaTheme="majorEastAsia" w:hAnsiTheme="majorEastAsia" w:cs="宋体"/>
          <w:b/>
          <w:bCs/>
          <w:sz w:val="32"/>
          <w:szCs w:val="32"/>
          <w:lang w:eastAsia="zh-CN"/>
        </w:rPr>
        <w:t>硬件简介</w:t>
      </w:r>
    </w:p>
    <w:p w:rsidR="001A0967" w:rsidRDefault="00DC658C">
      <w:pPr>
        <w:ind w:left="1189"/>
        <w:rPr>
          <w:rFonts w:ascii="宋体" w:hAnsi="宋体" w:cs="宋体"/>
          <w:sz w:val="20"/>
          <w:szCs w:val="20"/>
          <w:lang w:eastAsia="zh-CN"/>
        </w:rPr>
      </w:pPr>
      <w:r>
        <w:rPr>
          <w:rFonts w:ascii="宋体" w:hAnsi="宋体" w:cs="宋体"/>
          <w:noProof/>
          <w:sz w:val="20"/>
          <w:szCs w:val="20"/>
          <w:lang w:eastAsia="zh-C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104775</wp:posOffset>
            </wp:positionV>
            <wp:extent cx="135064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26" y="21281"/>
                <wp:lineTo x="2132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3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8C" w:rsidRPr="00284D75" w:rsidRDefault="001A0967">
      <w:pPr>
        <w:ind w:left="1189"/>
        <w:rPr>
          <w:rFonts w:ascii="宋体" w:hAnsi="宋体" w:cs="宋体"/>
          <w:b/>
          <w:sz w:val="28"/>
          <w:szCs w:val="28"/>
          <w:lang w:eastAsia="zh-CN"/>
        </w:rPr>
      </w:pPr>
      <w:r>
        <w:rPr>
          <w:rFonts w:ascii="宋体" w:hAnsi="宋体" w:cs="宋体" w:hint="eastAsia"/>
          <w:sz w:val="20"/>
          <w:szCs w:val="20"/>
          <w:lang w:eastAsia="zh-CN"/>
        </w:rPr>
        <w:t xml:space="preserve">               </w:t>
      </w:r>
      <w:r w:rsidR="00167143" w:rsidRPr="00284D75">
        <w:rPr>
          <w:rFonts w:asciiTheme="majorEastAsia" w:eastAsiaTheme="majorEastAsia" w:hAnsiTheme="majorEastAsia" w:cs="宋体" w:hint="eastAsia"/>
          <w:b/>
          <w:bCs/>
          <w:sz w:val="28"/>
          <w:szCs w:val="28"/>
          <w:lang w:eastAsia="zh-CN"/>
        </w:rPr>
        <w:t>BMXP3420102模块介绍：</w:t>
      </w:r>
      <w:r w:rsidRPr="00284D75">
        <w:rPr>
          <w:rFonts w:ascii="宋体" w:hAnsi="宋体" w:cs="宋体" w:hint="eastAsia"/>
          <w:b/>
          <w:sz w:val="28"/>
          <w:szCs w:val="28"/>
          <w:lang w:eastAsia="zh-CN"/>
        </w:rPr>
        <w:t xml:space="preserve">       </w:t>
      </w:r>
    </w:p>
    <w:p w:rsidR="00DC658C" w:rsidRPr="00DC658C" w:rsidRDefault="00DC658C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1.将模块固定在机架插槽 (带有 0 标志) 的安全螺钉</w:t>
      </w:r>
      <w:r w:rsidR="001A0967" w:rsidRPr="00DC658C">
        <w:rPr>
          <w:rFonts w:ascii="宋体" w:eastAsia="宋体" w:hAnsi="宋体" w:cs="宋体" w:hint="eastAsia"/>
          <w:sz w:val="24"/>
          <w:szCs w:val="24"/>
          <w:lang w:eastAsia="zh-CN"/>
        </w:rPr>
        <w:t xml:space="preserve"> </w:t>
      </w:r>
    </w:p>
    <w:p w:rsidR="001A0967" w:rsidRPr="00DC658C" w:rsidRDefault="001A0967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 xml:space="preserve">           </w:t>
      </w:r>
      <w:r w:rsidR="00DC658C" w:rsidRPr="00DC658C">
        <w:rPr>
          <w:rFonts w:ascii="宋体" w:eastAsia="宋体" w:hAnsi="宋体" w:cs="宋体" w:hint="eastAsia"/>
          <w:sz w:val="24"/>
          <w:szCs w:val="24"/>
          <w:lang w:eastAsia="zh-CN"/>
        </w:rPr>
        <w:t>2.</w:t>
      </w:r>
      <w:r w:rsidR="00DC658C" w:rsidRPr="00DC658C">
        <w:rPr>
          <w:rFonts w:hint="eastAsia"/>
          <w:lang w:eastAsia="zh-CN"/>
        </w:rPr>
        <w:t xml:space="preserve"> </w:t>
      </w:r>
      <w:r w:rsidR="00DC658C" w:rsidRPr="00DC658C">
        <w:rPr>
          <w:rFonts w:ascii="宋体" w:eastAsia="宋体" w:hAnsi="宋体" w:cs="宋体" w:hint="eastAsia"/>
          <w:sz w:val="24"/>
          <w:szCs w:val="24"/>
          <w:lang w:eastAsia="zh-CN"/>
        </w:rPr>
        <w:t>一个显示模块，带有7 个 LED 指示灯</w:t>
      </w:r>
      <w:r w:rsidR="00DC658C">
        <w:rPr>
          <w:rFonts w:ascii="宋体" w:eastAsia="宋体" w:hAnsi="宋体" w:cs="宋体" w:hint="eastAsia"/>
          <w:sz w:val="24"/>
          <w:szCs w:val="24"/>
          <w:lang w:eastAsia="zh-CN"/>
        </w:rPr>
        <w:t>，</w:t>
      </w:r>
      <w:r w:rsidR="00DC658C" w:rsidRPr="00C57A38">
        <w:rPr>
          <w:rFonts w:ascii="宋体" w:eastAsia="宋体" w:hAnsi="宋体" w:cs="宋体" w:hint="eastAsia"/>
          <w:sz w:val="24"/>
          <w:szCs w:val="24"/>
          <w:lang w:eastAsia="zh-CN"/>
        </w:rPr>
        <w:t>根据不同组合快速的诊断处理器状态</w:t>
      </w:r>
      <w:r w:rsidR="00DC658C" w:rsidRPr="00DC658C">
        <w:rPr>
          <w:rFonts w:ascii="宋体" w:eastAsia="宋体" w:hAnsi="宋体" w:cs="宋体" w:hint="eastAsia"/>
          <w:sz w:val="24"/>
          <w:szCs w:val="24"/>
          <w:lang w:eastAsia="zh-CN"/>
        </w:rPr>
        <w:t xml:space="preserve"> </w:t>
      </w:r>
    </w:p>
    <w:p w:rsidR="00DC658C" w:rsidRPr="00DC658C" w:rsidRDefault="00DC658C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3.</w:t>
      </w:r>
      <w:r w:rsidRPr="00DC658C">
        <w:rPr>
          <w:rFonts w:hint="eastAsia"/>
          <w:lang w:eastAsia="zh-CN"/>
        </w:rPr>
        <w:t xml:space="preserve"> </w:t>
      </w:r>
      <w:r w:rsidRPr="00C57A38">
        <w:rPr>
          <w:rFonts w:ascii="宋体" w:eastAsia="宋体" w:hAnsi="宋体" w:cs="宋体" w:hint="eastAsia"/>
          <w:sz w:val="24"/>
          <w:szCs w:val="24"/>
          <w:lang w:eastAsia="zh-CN"/>
        </w:rPr>
        <w:t>1个用于编程终端的B型mini USB端口</w:t>
      </w:r>
    </w:p>
    <w:p w:rsidR="00DC658C" w:rsidRPr="00DC658C" w:rsidRDefault="00DC658C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4.</w:t>
      </w:r>
      <w:r w:rsidRPr="00DC658C">
        <w:rPr>
          <w:rFonts w:hint="eastAsia"/>
          <w:lang w:eastAsia="zh-CN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一个带有闪存卡，</w:t>
      </w: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用来备份应用程序的插槽 (在此插槽上方的一个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LED</w:t>
      </w: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指示灯指示内存卡的识别或访问状态)</w:t>
      </w:r>
    </w:p>
    <w:p w:rsidR="00DC658C" w:rsidRDefault="00DC658C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5.</w:t>
      </w:r>
      <w:r w:rsidRPr="00DC658C">
        <w:rPr>
          <w:rFonts w:hint="eastAsia"/>
          <w:lang w:eastAsia="zh-CN"/>
        </w:rPr>
        <w:t xml:space="preserve"> </w:t>
      </w:r>
      <w:r w:rsidRPr="00DC658C">
        <w:rPr>
          <w:rFonts w:ascii="宋体" w:eastAsia="宋体" w:hAnsi="宋体" w:cs="宋体" w:hint="eastAsia"/>
          <w:sz w:val="24"/>
          <w:szCs w:val="24"/>
          <w:lang w:eastAsia="zh-CN"/>
        </w:rPr>
        <w:t>一个用于 Modbus 串行链路或字符模式链路的 RJ45 连接器 (RS 232C/RS 485，两线 非隔离)</w:t>
      </w:r>
    </w:p>
    <w:p w:rsidR="00DC658C" w:rsidRPr="00DC658C" w:rsidRDefault="00DC658C">
      <w:pPr>
        <w:ind w:left="1189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6.</w:t>
      </w:r>
      <w:r w:rsidR="00167143" w:rsidRPr="00167143">
        <w:rPr>
          <w:rFonts w:hint="eastAsia"/>
          <w:lang w:eastAsia="zh-CN"/>
        </w:rPr>
        <w:t xml:space="preserve"> </w:t>
      </w:r>
      <w:r w:rsidR="00167143" w:rsidRPr="00167143">
        <w:rPr>
          <w:rFonts w:ascii="宋体" w:eastAsia="宋体" w:hAnsi="宋体" w:cs="宋体" w:hint="eastAsia"/>
          <w:sz w:val="24"/>
          <w:szCs w:val="24"/>
          <w:lang w:eastAsia="zh-CN"/>
        </w:rPr>
        <w:t xml:space="preserve">一个 9 针 SUB-D 连接器，用于集成 </w:t>
      </w:r>
      <w:proofErr w:type="spellStart"/>
      <w:r w:rsidR="00167143" w:rsidRPr="00167143">
        <w:rPr>
          <w:rFonts w:ascii="宋体" w:eastAsia="宋体" w:hAnsi="宋体" w:cs="宋体" w:hint="eastAsia"/>
          <w:sz w:val="24"/>
          <w:szCs w:val="24"/>
          <w:lang w:eastAsia="zh-CN"/>
        </w:rPr>
        <w:t>CANopen</w:t>
      </w:r>
      <w:proofErr w:type="spellEnd"/>
      <w:r w:rsidR="00167143" w:rsidRPr="00167143">
        <w:rPr>
          <w:rFonts w:ascii="宋体" w:eastAsia="宋体" w:hAnsi="宋体" w:cs="宋体" w:hint="eastAsia"/>
          <w:sz w:val="24"/>
          <w:szCs w:val="24"/>
          <w:lang w:eastAsia="zh-CN"/>
        </w:rPr>
        <w:t xml:space="preserve"> 总线主机</w:t>
      </w:r>
    </w:p>
    <w:p w:rsidR="001A0967" w:rsidRPr="001A0967" w:rsidRDefault="001A0967">
      <w:pPr>
        <w:ind w:left="1189"/>
        <w:rPr>
          <w:rFonts w:ascii="宋体" w:hAnsi="宋体" w:cs="宋体"/>
          <w:sz w:val="20"/>
          <w:szCs w:val="20"/>
          <w:lang w:eastAsia="zh-CN"/>
        </w:rPr>
      </w:pPr>
      <w:r>
        <w:rPr>
          <w:rFonts w:ascii="宋体" w:hAnsi="宋体" w:cs="宋体" w:hint="eastAsia"/>
          <w:sz w:val="20"/>
          <w:szCs w:val="20"/>
          <w:lang w:eastAsia="zh-CN"/>
        </w:rPr>
        <w:t xml:space="preserve">                      </w:t>
      </w:r>
    </w:p>
    <w:p w:rsidR="00167143" w:rsidRDefault="00284D75">
      <w:pPr>
        <w:pStyle w:val="Heading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  <w:bookmarkStart w:id="6" w:name="_bookmark1"/>
      <w:bookmarkStart w:id="7" w:name="_Toc440876248"/>
      <w:bookmarkStart w:id="8" w:name="_Toc440876471"/>
      <w:bookmarkEnd w:id="6"/>
      <w:r>
        <w:rPr>
          <w:rFonts w:asciiTheme="majorEastAsia" w:eastAsiaTheme="majorEastAsia" w:hAnsiTheme="majorEastAsia"/>
          <w:noProof/>
          <w:sz w:val="32"/>
          <w:szCs w:val="32"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201930</wp:posOffset>
            </wp:positionV>
            <wp:extent cx="1358900" cy="1757680"/>
            <wp:effectExtent l="0" t="0" r="0" b="0"/>
            <wp:wrapThrough wrapText="bothSides">
              <wp:wrapPolygon edited="0">
                <wp:start x="0" y="0"/>
                <wp:lineTo x="0" y="21303"/>
                <wp:lineTo x="21196" y="21303"/>
                <wp:lineTo x="21196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NOC04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016E" w:rsidRDefault="00BD016E" w:rsidP="00284D75">
      <w:pPr>
        <w:ind w:left="1189"/>
        <w:rPr>
          <w:rFonts w:asciiTheme="majorEastAsia" w:eastAsiaTheme="majorEastAsia" w:hAnsiTheme="majorEastAsia" w:cs="宋体"/>
          <w:b/>
          <w:bCs/>
          <w:sz w:val="28"/>
          <w:szCs w:val="28"/>
          <w:lang w:eastAsia="zh-CN"/>
        </w:rPr>
      </w:pPr>
    </w:p>
    <w:p w:rsidR="00167143" w:rsidRPr="00284D75" w:rsidRDefault="00284D75" w:rsidP="00284D75">
      <w:pPr>
        <w:ind w:left="1189"/>
        <w:rPr>
          <w:rFonts w:asciiTheme="majorEastAsia" w:eastAsiaTheme="majorEastAsia" w:hAnsiTheme="majorEastAsia" w:cs="宋体"/>
          <w:b/>
          <w:bCs/>
          <w:sz w:val="28"/>
          <w:szCs w:val="28"/>
          <w:lang w:eastAsia="zh-CN"/>
        </w:rPr>
      </w:pPr>
      <w:r w:rsidRPr="00284D75">
        <w:rPr>
          <w:rFonts w:asciiTheme="majorEastAsia" w:eastAsiaTheme="majorEastAsia" w:hAnsiTheme="majorEastAsia" w:cs="宋体" w:hint="eastAsia"/>
          <w:b/>
          <w:bCs/>
          <w:sz w:val="28"/>
          <w:szCs w:val="28"/>
          <w:lang w:eastAsia="zh-CN"/>
        </w:rPr>
        <w:t>BMXNOC0401</w:t>
      </w:r>
      <w:r>
        <w:rPr>
          <w:rFonts w:asciiTheme="majorEastAsia" w:eastAsiaTheme="majorEastAsia" w:hAnsiTheme="majorEastAsia" w:cs="宋体" w:hint="eastAsia"/>
          <w:b/>
          <w:bCs/>
          <w:sz w:val="28"/>
          <w:szCs w:val="28"/>
          <w:lang w:eastAsia="zh-CN"/>
        </w:rPr>
        <w:t>模块介绍：</w:t>
      </w:r>
    </w:p>
    <w:p w:rsidR="00167143" w:rsidRPr="00284D75" w:rsidRDefault="00284D75">
      <w:pPr>
        <w:pStyle w:val="Heading1"/>
        <w:ind w:left="118"/>
        <w:rPr>
          <w:rFonts w:cs="宋体"/>
          <w:b w:val="0"/>
          <w:bCs w:val="0"/>
          <w:sz w:val="24"/>
          <w:szCs w:val="24"/>
          <w:lang w:eastAsia="zh-CN"/>
        </w:rPr>
      </w:pPr>
      <w:r w:rsidRPr="00284D75">
        <w:rPr>
          <w:rFonts w:cs="宋体" w:hint="eastAsia"/>
          <w:b w:val="0"/>
          <w:bCs w:val="0"/>
          <w:sz w:val="24"/>
          <w:szCs w:val="24"/>
          <w:lang w:eastAsia="zh-CN"/>
        </w:rPr>
        <w:t>1.4个以太网接口（两个接口用于构建环网）</w:t>
      </w:r>
      <w:r w:rsidR="00BD016E">
        <w:rPr>
          <w:rFonts w:cs="宋体" w:hint="eastAsia"/>
          <w:b w:val="0"/>
          <w:bCs w:val="0"/>
          <w:sz w:val="24"/>
          <w:szCs w:val="24"/>
          <w:lang w:eastAsia="zh-CN"/>
        </w:rPr>
        <w:t>，传输速率为10/100Mbps</w:t>
      </w:r>
      <w:r w:rsidR="009C6EF8">
        <w:rPr>
          <w:rFonts w:cs="宋体" w:hint="eastAsia"/>
          <w:b w:val="0"/>
          <w:bCs w:val="0"/>
          <w:sz w:val="24"/>
          <w:szCs w:val="24"/>
          <w:lang w:eastAsia="zh-CN"/>
        </w:rPr>
        <w:t>。</w:t>
      </w:r>
    </w:p>
    <w:p w:rsidR="00167143" w:rsidRPr="009C6EF8" w:rsidRDefault="00284D75">
      <w:pPr>
        <w:pStyle w:val="Heading1"/>
        <w:ind w:left="118"/>
        <w:rPr>
          <w:rFonts w:cs="宋体"/>
          <w:b w:val="0"/>
          <w:bCs w:val="0"/>
          <w:sz w:val="24"/>
          <w:szCs w:val="24"/>
          <w:lang w:eastAsia="zh-CN"/>
        </w:rPr>
      </w:pP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2</w:t>
      </w:r>
      <w:r w:rsidR="00BD016E" w:rsidRPr="009C6EF8">
        <w:rPr>
          <w:rFonts w:cs="宋体" w:hint="eastAsia"/>
          <w:b w:val="0"/>
          <w:bCs w:val="0"/>
          <w:sz w:val="24"/>
          <w:szCs w:val="24"/>
          <w:lang w:eastAsia="zh-CN"/>
        </w:rPr>
        <w:t>.支持</w:t>
      </w:r>
      <w:proofErr w:type="spellStart"/>
      <w:r w:rsidR="00BD016E" w:rsidRPr="009C6EF8">
        <w:rPr>
          <w:rFonts w:cs="宋体" w:hint="eastAsia"/>
          <w:b w:val="0"/>
          <w:bCs w:val="0"/>
          <w:sz w:val="24"/>
          <w:szCs w:val="24"/>
          <w:lang w:eastAsia="zh-CN"/>
        </w:rPr>
        <w:t>E</w:t>
      </w:r>
      <w:r w:rsidR="00BD016E" w:rsidRPr="009C6EF8">
        <w:rPr>
          <w:rFonts w:cs="宋体"/>
          <w:b w:val="0"/>
          <w:bCs w:val="0"/>
          <w:sz w:val="24"/>
          <w:szCs w:val="24"/>
          <w:lang w:eastAsia="zh-CN"/>
        </w:rPr>
        <w:t>therNet</w:t>
      </w:r>
      <w:proofErr w:type="spellEnd"/>
      <w:r w:rsidR="00BD016E" w:rsidRPr="009C6EF8">
        <w:rPr>
          <w:rFonts w:cs="宋体"/>
          <w:b w:val="0"/>
          <w:bCs w:val="0"/>
          <w:sz w:val="24"/>
          <w:szCs w:val="24"/>
          <w:lang w:eastAsia="zh-CN"/>
        </w:rPr>
        <w:t>/IP</w:t>
      </w:r>
      <w:r w:rsidR="00BD016E" w:rsidRPr="009C6EF8">
        <w:rPr>
          <w:rFonts w:cs="宋体" w:hint="eastAsia"/>
          <w:b w:val="0"/>
          <w:bCs w:val="0"/>
          <w:sz w:val="24"/>
          <w:szCs w:val="24"/>
          <w:lang w:eastAsia="zh-CN"/>
        </w:rPr>
        <w:t>和Modbus/TCP 协议</w:t>
      </w:r>
      <w:r w:rsidR="009C6EF8">
        <w:rPr>
          <w:rFonts w:cs="宋体" w:hint="eastAsia"/>
          <w:b w:val="0"/>
          <w:bCs w:val="0"/>
          <w:sz w:val="24"/>
          <w:szCs w:val="24"/>
          <w:lang w:eastAsia="zh-CN"/>
        </w:rPr>
        <w:t>。</w:t>
      </w:r>
    </w:p>
    <w:p w:rsidR="00BD016E" w:rsidRPr="009C6EF8" w:rsidRDefault="00BD016E">
      <w:pPr>
        <w:pStyle w:val="Heading1"/>
        <w:ind w:left="118"/>
        <w:rPr>
          <w:rFonts w:cs="宋体"/>
          <w:b w:val="0"/>
          <w:bCs w:val="0"/>
          <w:sz w:val="24"/>
          <w:szCs w:val="24"/>
          <w:lang w:eastAsia="zh-CN"/>
        </w:rPr>
      </w:pP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3.通讯线缆的长度：100</w:t>
      </w:r>
      <w:r w:rsidRPr="009C6EF8">
        <w:rPr>
          <w:rFonts w:cs="宋体"/>
          <w:b w:val="0"/>
          <w:bCs w:val="0"/>
          <w:sz w:val="24"/>
          <w:szCs w:val="24"/>
          <w:lang w:eastAsia="zh-CN"/>
        </w:rPr>
        <w:t>m(</w:t>
      </w: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铜电缆)，4000</w:t>
      </w:r>
      <w:r w:rsidRPr="009C6EF8">
        <w:rPr>
          <w:rFonts w:cs="宋体"/>
          <w:b w:val="0"/>
          <w:bCs w:val="0"/>
          <w:sz w:val="24"/>
          <w:szCs w:val="24"/>
          <w:lang w:eastAsia="zh-CN"/>
        </w:rPr>
        <w:t>m(</w:t>
      </w: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多模光纤)，32500</w:t>
      </w:r>
      <w:r w:rsidRPr="009C6EF8">
        <w:rPr>
          <w:rFonts w:cs="宋体"/>
          <w:b w:val="0"/>
          <w:bCs w:val="0"/>
          <w:sz w:val="24"/>
          <w:szCs w:val="24"/>
          <w:lang w:eastAsia="zh-CN"/>
        </w:rPr>
        <w:t>m(</w:t>
      </w: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单模光纤)</w:t>
      </w:r>
      <w:r w:rsidR="009C6EF8">
        <w:rPr>
          <w:rFonts w:cs="宋体" w:hint="eastAsia"/>
          <w:b w:val="0"/>
          <w:bCs w:val="0"/>
          <w:sz w:val="24"/>
          <w:szCs w:val="24"/>
          <w:lang w:eastAsia="zh-CN"/>
        </w:rPr>
        <w:t>。</w:t>
      </w:r>
    </w:p>
    <w:p w:rsidR="00167143" w:rsidRPr="009C6EF8" w:rsidRDefault="00BD016E">
      <w:pPr>
        <w:pStyle w:val="Heading1"/>
        <w:ind w:left="118"/>
        <w:rPr>
          <w:rFonts w:cs="宋体"/>
          <w:b w:val="0"/>
          <w:bCs w:val="0"/>
          <w:sz w:val="24"/>
          <w:szCs w:val="24"/>
          <w:lang w:eastAsia="zh-CN"/>
        </w:rPr>
      </w:pPr>
      <w:r w:rsidRPr="009C6EF8">
        <w:rPr>
          <w:rFonts w:cs="宋体" w:hint="eastAsia"/>
          <w:b w:val="0"/>
          <w:bCs w:val="0"/>
          <w:sz w:val="24"/>
          <w:szCs w:val="24"/>
          <w:lang w:eastAsia="zh-CN"/>
        </w:rPr>
        <w:t>4.每个BMXP34处理器在每站可带2个以太网模块。</w:t>
      </w:r>
    </w:p>
    <w:p w:rsidR="00167143" w:rsidRDefault="00167143">
      <w:pPr>
        <w:pStyle w:val="Heading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284D75" w:rsidRDefault="00284D75">
      <w:pPr>
        <w:pStyle w:val="Heading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284D75" w:rsidRDefault="00284D75">
      <w:pPr>
        <w:pStyle w:val="Heading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</w:p>
    <w:p w:rsidR="00762B76" w:rsidRDefault="00E66885">
      <w:pPr>
        <w:pStyle w:val="Heading1"/>
        <w:ind w:left="118"/>
        <w:rPr>
          <w:rFonts w:asciiTheme="majorEastAsia" w:eastAsiaTheme="majorEastAsia" w:hAnsiTheme="majorEastAsia"/>
          <w:sz w:val="32"/>
          <w:szCs w:val="32"/>
          <w:lang w:eastAsia="zh-CN"/>
        </w:rPr>
      </w:pPr>
      <w:r w:rsidRPr="00880141">
        <w:rPr>
          <w:rFonts w:asciiTheme="majorEastAsia" w:eastAsiaTheme="majorEastAsia" w:hAnsiTheme="majorEastAsia" w:hint="eastAsia"/>
          <w:sz w:val="32"/>
          <w:szCs w:val="32"/>
          <w:lang w:eastAsia="zh-CN"/>
        </w:rPr>
        <w:t>5</w:t>
      </w:r>
      <w:r w:rsidR="00C26889" w:rsidRPr="00880141">
        <w:rPr>
          <w:rFonts w:asciiTheme="majorEastAsia" w:eastAsiaTheme="majorEastAsia" w:hAnsiTheme="majorEastAsia"/>
          <w:sz w:val="32"/>
          <w:szCs w:val="32"/>
          <w:lang w:eastAsia="zh-CN"/>
        </w:rPr>
        <w:t>.</w:t>
      </w:r>
      <w:r w:rsidR="00C26889" w:rsidRPr="00880141">
        <w:rPr>
          <w:rFonts w:asciiTheme="majorEastAsia" w:eastAsiaTheme="majorEastAsia" w:hAnsiTheme="majorEastAsia"/>
          <w:spacing w:val="-2"/>
          <w:sz w:val="32"/>
          <w:szCs w:val="32"/>
          <w:lang w:eastAsia="zh-CN"/>
        </w:rPr>
        <w:t xml:space="preserve"> </w:t>
      </w:r>
      <w:r w:rsidR="00C26889" w:rsidRPr="00880141">
        <w:rPr>
          <w:rFonts w:asciiTheme="majorEastAsia" w:eastAsiaTheme="majorEastAsia" w:hAnsiTheme="majorEastAsia"/>
          <w:sz w:val="32"/>
          <w:szCs w:val="32"/>
          <w:lang w:eastAsia="zh-CN"/>
        </w:rPr>
        <w:t>硬件连接</w:t>
      </w:r>
      <w:bookmarkEnd w:id="7"/>
      <w:bookmarkEnd w:id="8"/>
    </w:p>
    <w:p w:rsidR="00875097" w:rsidRPr="00875097" w:rsidRDefault="00875097">
      <w:pPr>
        <w:pStyle w:val="Heading1"/>
        <w:ind w:left="118"/>
        <w:rPr>
          <w:rFonts w:asciiTheme="majorEastAsia" w:eastAsiaTheme="minorEastAsia" w:hAnsiTheme="majorEastAsia"/>
          <w:b w:val="0"/>
          <w:bCs w:val="0"/>
          <w:sz w:val="32"/>
          <w:szCs w:val="32"/>
          <w:lang w:eastAsia="zh-CN"/>
        </w:rPr>
      </w:pPr>
      <w:r w:rsidRPr="00875097">
        <w:rPr>
          <w:rFonts w:asciiTheme="majorEastAsia" w:eastAsiaTheme="majorEastAsia" w:hAnsiTheme="majorEastAsia" w:hint="eastAsia"/>
          <w:b w:val="0"/>
          <w:sz w:val="32"/>
          <w:szCs w:val="32"/>
          <w:lang w:eastAsia="zh-CN"/>
        </w:rPr>
        <w:t xml:space="preserve">   </w:t>
      </w:r>
      <w:bookmarkStart w:id="9" w:name="_Toc440876249"/>
      <w:bookmarkStart w:id="10" w:name="_Toc440876472"/>
      <w:r>
        <w:rPr>
          <w:rFonts w:cs="宋体" w:hint="eastAsia"/>
          <w:b w:val="0"/>
          <w:sz w:val="24"/>
          <w:szCs w:val="24"/>
          <w:lang w:eastAsia="zh-CN"/>
        </w:rPr>
        <w:t>将M580 的以太网SERVICE端口与M</w:t>
      </w:r>
      <w:r w:rsidR="004E7394">
        <w:rPr>
          <w:rFonts w:cs="宋体" w:hint="eastAsia"/>
          <w:b w:val="0"/>
          <w:sz w:val="24"/>
          <w:szCs w:val="24"/>
          <w:lang w:eastAsia="zh-CN"/>
        </w:rPr>
        <w:t>340上配置的通讯模块NOC0401的</w:t>
      </w:r>
      <w:r w:rsidRPr="00875097">
        <w:rPr>
          <w:b w:val="0"/>
          <w:sz w:val="24"/>
          <w:szCs w:val="24"/>
          <w:lang w:eastAsia="zh-CN"/>
        </w:rPr>
        <w:t>Ethernet</w:t>
      </w:r>
      <w:r>
        <w:rPr>
          <w:rFonts w:eastAsiaTheme="minorEastAsia" w:hint="eastAsia"/>
          <w:b w:val="0"/>
          <w:sz w:val="24"/>
          <w:szCs w:val="24"/>
          <w:lang w:eastAsia="zh-CN"/>
        </w:rPr>
        <w:t>以太网端口用普通直通网线连接起来,IP地址设置如下图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1</w:t>
      </w:r>
      <w:r>
        <w:rPr>
          <w:rFonts w:eastAsiaTheme="minorEastAsia" w:hint="eastAsia"/>
          <w:b w:val="0"/>
          <w:sz w:val="24"/>
          <w:szCs w:val="24"/>
          <w:lang w:eastAsia="zh-CN"/>
        </w:rPr>
        <w:t>:</w:t>
      </w:r>
      <w:bookmarkEnd w:id="9"/>
      <w:bookmarkEnd w:id="10"/>
    </w:p>
    <w:p w:rsidR="00F12671" w:rsidRDefault="00F12671">
      <w:pPr>
        <w:rPr>
          <w:lang w:eastAsia="zh-CN"/>
        </w:r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本文将</w:t>
      </w:r>
      <w:r>
        <w:rPr>
          <w:rFonts w:hint="eastAsia"/>
          <w:lang w:eastAsia="zh-CN"/>
        </w:rPr>
        <w:t>M580</w:t>
      </w:r>
      <w:r>
        <w:rPr>
          <w:rFonts w:hint="eastAsia"/>
          <w:lang w:eastAsia="zh-CN"/>
        </w:rPr>
        <w:t>以太网</w:t>
      </w:r>
      <w:r>
        <w:rPr>
          <w:rFonts w:hint="eastAsia"/>
          <w:lang w:eastAsia="zh-CN"/>
        </w:rPr>
        <w:t>SERVICE</w:t>
      </w:r>
      <w:r>
        <w:rPr>
          <w:rFonts w:hint="eastAsia"/>
          <w:lang w:eastAsia="zh-CN"/>
        </w:rPr>
        <w:t>的端口的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地址设置为</w:t>
      </w:r>
      <w:r>
        <w:rPr>
          <w:rFonts w:hint="eastAsia"/>
          <w:lang w:eastAsia="zh-CN"/>
        </w:rPr>
        <w:t>192.168.150.76</w:t>
      </w:r>
      <w:r>
        <w:rPr>
          <w:rFonts w:hint="eastAsia"/>
          <w:lang w:eastAsia="zh-CN"/>
        </w:rPr>
        <w:t>。</w:t>
      </w:r>
    </w:p>
    <w:p w:rsidR="00762B76" w:rsidRDefault="00F12671">
      <w:pPr>
        <w:rPr>
          <w:lang w:eastAsia="zh-CN"/>
        </w:rPr>
      </w:pPr>
      <w:r>
        <w:rPr>
          <w:rFonts w:hint="eastAsia"/>
          <w:lang w:eastAsia="zh-CN"/>
        </w:rPr>
        <w:t xml:space="preserve">             2</w:t>
      </w:r>
      <w:r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M340</w:t>
      </w:r>
      <w:r>
        <w:rPr>
          <w:rFonts w:hint="eastAsia"/>
          <w:lang w:eastAsia="zh-CN"/>
        </w:rPr>
        <w:t>上配置的</w:t>
      </w:r>
      <w:r>
        <w:rPr>
          <w:rFonts w:hint="eastAsia"/>
          <w:lang w:eastAsia="zh-CN"/>
        </w:rPr>
        <w:t>NOC0401</w:t>
      </w:r>
      <w:r>
        <w:rPr>
          <w:rFonts w:hint="eastAsia"/>
          <w:lang w:eastAsia="zh-CN"/>
        </w:rPr>
        <w:t>的以太网端口的地址设置为</w:t>
      </w:r>
      <w:r>
        <w:rPr>
          <w:rFonts w:hint="eastAsia"/>
          <w:lang w:eastAsia="zh-CN"/>
        </w:rPr>
        <w:t>192.168.150.10</w:t>
      </w:r>
      <w:r>
        <w:rPr>
          <w:rFonts w:hint="eastAsia"/>
          <w:lang w:eastAsia="zh-CN"/>
        </w:rPr>
        <w:t>。</w:t>
      </w:r>
    </w:p>
    <w:p w:rsidR="00F12671" w:rsidRDefault="00F12671">
      <w:pPr>
        <w:rPr>
          <w:lang w:eastAsia="zh-CN"/>
        </w:rPr>
      </w:pPr>
      <w:r>
        <w:rPr>
          <w:rFonts w:hint="eastAsia"/>
          <w:lang w:eastAsia="zh-CN"/>
        </w:rPr>
        <w:t xml:space="preserve">             </w:t>
      </w:r>
      <w:proofErr w:type="gramStart"/>
      <w:r>
        <w:rPr>
          <w:rFonts w:hint="eastAsia"/>
          <w:lang w:eastAsia="zh-CN"/>
        </w:rPr>
        <w:t>3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如下图通讯模块</w:t>
      </w:r>
      <w:proofErr w:type="gramEnd"/>
      <w:r>
        <w:rPr>
          <w:rFonts w:hint="eastAsia"/>
          <w:lang w:eastAsia="zh-CN"/>
        </w:rPr>
        <w:t>NOC0401</w:t>
      </w:r>
      <w:r>
        <w:rPr>
          <w:rFonts w:hint="eastAsia"/>
          <w:lang w:eastAsia="zh-CN"/>
        </w:rPr>
        <w:t>需要配置在</w:t>
      </w:r>
      <w:r>
        <w:rPr>
          <w:rFonts w:hint="eastAsia"/>
          <w:lang w:eastAsia="zh-CN"/>
        </w:rPr>
        <w:t>M340</w:t>
      </w:r>
      <w:r>
        <w:rPr>
          <w:rFonts w:hint="eastAsia"/>
          <w:lang w:eastAsia="zh-CN"/>
        </w:rPr>
        <w:t>机架的插槽上才能使用，这里我们将</w:t>
      </w:r>
      <w:r>
        <w:rPr>
          <w:rFonts w:hint="eastAsia"/>
          <w:lang w:eastAsia="zh-CN"/>
        </w:rPr>
        <w:t>NOC0401</w:t>
      </w:r>
      <w:r>
        <w:rPr>
          <w:rFonts w:hint="eastAsia"/>
          <w:lang w:eastAsia="zh-CN"/>
        </w:rPr>
        <w:t>配置在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号插槽上。</w:t>
      </w:r>
    </w:p>
    <w:p w:rsidR="00576FC5" w:rsidRDefault="00576FC5">
      <w:pPr>
        <w:rPr>
          <w:lang w:eastAsia="zh-CN"/>
        </w:rPr>
      </w:pPr>
      <w:r>
        <w:rPr>
          <w:lang w:eastAsia="zh-CN"/>
        </w:rPr>
        <w:t xml:space="preserve">             </w:t>
      </w:r>
      <w:proofErr w:type="gramStart"/>
      <w:r>
        <w:rPr>
          <w:rFonts w:hint="eastAsia"/>
          <w:lang w:eastAsia="zh-CN"/>
        </w:rPr>
        <w:t>4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通讯模块</w:t>
      </w:r>
      <w:proofErr w:type="gramEnd"/>
      <w:r>
        <w:rPr>
          <w:rFonts w:hint="eastAsia"/>
          <w:lang w:eastAsia="zh-CN"/>
        </w:rPr>
        <w:t>NOC0401</w:t>
      </w:r>
      <w:r>
        <w:rPr>
          <w:rFonts w:hint="eastAsia"/>
          <w:lang w:eastAsia="zh-CN"/>
        </w:rPr>
        <w:t>有四个以太网口端口，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地址只需要设置一个，因此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个端口我们任选一个连接即可。这里我们选择第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个端口。</w:t>
      </w:r>
    </w:p>
    <w:p w:rsidR="001B0171" w:rsidRDefault="001B0171">
      <w:pPr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                                   </w:t>
      </w:r>
      <w:r w:rsidR="00F12671">
        <w:rPr>
          <w:noProof/>
          <w:lang w:eastAsia="zh-CN"/>
        </w:rPr>
        <w:drawing>
          <wp:inline distT="0" distB="0" distL="0" distR="0">
            <wp:extent cx="6278245" cy="347667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076" cy="348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A1" w:rsidRDefault="00924EA1">
      <w:pPr>
        <w:rPr>
          <w:lang w:eastAsia="zh-CN"/>
        </w:rPr>
      </w:pPr>
    </w:p>
    <w:p w:rsidR="00924EA1" w:rsidRDefault="00924EA1">
      <w:pPr>
        <w:rPr>
          <w:lang w:eastAsia="zh-CN"/>
        </w:rPr>
      </w:pPr>
    </w:p>
    <w:p w:rsidR="00924EA1" w:rsidRDefault="00924EA1" w:rsidP="00924EA1">
      <w:pPr>
        <w:jc w:val="center"/>
        <w:rPr>
          <w:lang w:eastAsia="zh-CN"/>
        </w:rPr>
        <w:sectPr w:rsidR="00924EA1">
          <w:pgSz w:w="16840" w:h="11910" w:orient="landscape"/>
          <w:pgMar w:top="1240" w:right="1260" w:bottom="880" w:left="1300" w:header="451" w:footer="696" w:gutter="0"/>
          <w:cols w:space="720"/>
        </w:sect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</w:t>
      </w:r>
    </w:p>
    <w:p w:rsidR="0067672D" w:rsidRDefault="00EB37AB" w:rsidP="009E00A5">
      <w:pPr>
        <w:spacing w:before="7" w:after="45"/>
        <w:ind w:left="218"/>
        <w:rPr>
          <w:lang w:eastAsia="zh-CN"/>
        </w:rPr>
      </w:pPr>
      <w:bookmarkStart w:id="11" w:name="_bookmark2"/>
      <w:bookmarkEnd w:id="11"/>
      <w:r>
        <w:rPr>
          <w:rFonts w:hint="eastAsia"/>
          <w:sz w:val="24"/>
          <w:szCs w:val="24"/>
          <w:lang w:eastAsia="zh-CN"/>
        </w:rPr>
        <w:lastRenderedPageBreak/>
        <w:t xml:space="preserve">     </w:t>
      </w:r>
    </w:p>
    <w:p w:rsidR="00B14035" w:rsidRDefault="008156A3" w:rsidP="00B14035">
      <w:pPr>
        <w:pStyle w:val="Heading1"/>
        <w:spacing w:before="160" w:after="45"/>
        <w:rPr>
          <w:rFonts w:eastAsiaTheme="minorEastAsia"/>
          <w:lang w:eastAsia="zh-CN"/>
        </w:rPr>
      </w:pPr>
      <w:bookmarkStart w:id="12" w:name="_Toc440876254"/>
      <w:bookmarkStart w:id="13" w:name="_Toc440876477"/>
      <w:r>
        <w:rPr>
          <w:rFonts w:hint="eastAsia"/>
          <w:lang w:eastAsia="zh-CN"/>
        </w:rPr>
        <w:t>6</w:t>
      </w:r>
      <w:r w:rsidR="00B14035">
        <w:rPr>
          <w:lang w:eastAsia="zh-CN"/>
        </w:rPr>
        <w:t xml:space="preserve">. </w:t>
      </w:r>
      <w:r w:rsidR="00B705C6">
        <w:rPr>
          <w:rFonts w:eastAsiaTheme="minorEastAsia" w:hint="eastAsia"/>
          <w:lang w:eastAsia="zh-CN"/>
        </w:rPr>
        <w:t>M580的配置</w:t>
      </w:r>
      <w:bookmarkEnd w:id="12"/>
      <w:bookmarkEnd w:id="13"/>
    </w:p>
    <w:p w:rsidR="0023325B" w:rsidRDefault="0023325B" w:rsidP="00B1403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第一步设置M580</w:t>
      </w:r>
      <w:r w:rsidR="00DC4FF6">
        <w:rPr>
          <w:rFonts w:eastAsiaTheme="minorEastAsia" w:hint="eastAsia"/>
          <w:b w:val="0"/>
          <w:sz w:val="24"/>
          <w:szCs w:val="24"/>
          <w:lang w:eastAsia="zh-CN"/>
        </w:rPr>
        <w:t>以太网口</w:t>
      </w:r>
      <w:r>
        <w:rPr>
          <w:rFonts w:eastAsiaTheme="minorEastAsia" w:hint="eastAsia"/>
          <w:b w:val="0"/>
          <w:sz w:val="24"/>
          <w:szCs w:val="24"/>
          <w:lang w:eastAsia="zh-CN"/>
        </w:rPr>
        <w:t>的IP地址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，如图2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23325B" w:rsidRDefault="0023325B" w:rsidP="00B1403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9022653" cy="46196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10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4431" cy="462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5B" w:rsidRPr="00924EA1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图2</w:t>
      </w:r>
    </w:p>
    <w:p w:rsidR="0023325B" w:rsidRDefault="00EB37A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bookmarkStart w:id="14" w:name="_Toc440876255"/>
      <w:bookmarkStart w:id="15" w:name="_Toc440876478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</w:t>
      </w:r>
    </w:p>
    <w:p w:rsidR="0023325B" w:rsidRDefault="004457C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第二步选择DTM浏览器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，如图3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4457CB" w:rsidRDefault="004457C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96680" cy="4810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0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814" cy="48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A7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图3</w:t>
      </w:r>
    </w:p>
    <w:p w:rsidR="00924EA1" w:rsidRDefault="00924EA1" w:rsidP="00010A1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924EA1" w:rsidRDefault="00924EA1" w:rsidP="00010A1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630904" w:rsidRPr="00010A1D" w:rsidRDefault="00010A1D" w:rsidP="00010A1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 w:rsidRPr="00010A1D"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第三部添加从站设备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，如图4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630904" w:rsidRDefault="00010A1D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43517" cy="50310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45" cy="50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EF0" w:rsidRDefault="00924EA1" w:rsidP="00924EA1">
      <w:pPr>
        <w:pStyle w:val="Heading1"/>
        <w:spacing w:before="160" w:after="45"/>
        <w:ind w:left="0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图4</w:t>
      </w:r>
    </w:p>
    <w:p w:rsidR="009E00A5" w:rsidRDefault="009E00A5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4457CB" w:rsidRDefault="004457C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</w:t>
      </w:r>
      <w:r w:rsidR="00412FD4">
        <w:rPr>
          <w:rFonts w:eastAsiaTheme="minorEastAsia" w:hint="eastAsia"/>
          <w:b w:val="0"/>
          <w:sz w:val="24"/>
          <w:szCs w:val="24"/>
          <w:lang w:eastAsia="zh-CN"/>
        </w:rPr>
        <w:t>四</w:t>
      </w:r>
      <w:r>
        <w:rPr>
          <w:rFonts w:eastAsiaTheme="minorEastAsia" w:hint="eastAsia"/>
          <w:b w:val="0"/>
          <w:sz w:val="24"/>
          <w:szCs w:val="24"/>
          <w:lang w:eastAsia="zh-CN"/>
        </w:rPr>
        <w:t>步设置</w:t>
      </w:r>
      <w:r w:rsidR="00412FD4">
        <w:rPr>
          <w:rFonts w:eastAsiaTheme="minorEastAsia" w:hint="eastAsia"/>
          <w:b w:val="0"/>
          <w:sz w:val="24"/>
          <w:szCs w:val="24"/>
          <w:lang w:eastAsia="zh-CN"/>
        </w:rPr>
        <w:t>与从站设备</w:t>
      </w:r>
      <w:r>
        <w:rPr>
          <w:rFonts w:eastAsiaTheme="minorEastAsia" w:hint="eastAsia"/>
          <w:b w:val="0"/>
          <w:sz w:val="24"/>
          <w:szCs w:val="24"/>
          <w:lang w:eastAsia="zh-CN"/>
        </w:rPr>
        <w:t>输入和输出通讯传递数据的个数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，如图5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487EF0" w:rsidRDefault="00487EF0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sz w:val="24"/>
          <w:szCs w:val="24"/>
          <w:lang w:eastAsia="zh-CN"/>
        </w:rPr>
        <w:t xml:space="preserve">    </w:t>
      </w:r>
      <w:r>
        <w:rPr>
          <w:rFonts w:eastAsiaTheme="minorEastAsia" w:hint="eastAsia"/>
          <w:b w:val="0"/>
          <w:sz w:val="24"/>
          <w:szCs w:val="24"/>
          <w:lang w:eastAsia="zh-CN"/>
        </w:rPr>
        <w:t>本文设置50个输入和100个输出。</w:t>
      </w:r>
    </w:p>
    <w:p w:rsidR="00412FD4" w:rsidRDefault="004457CB" w:rsidP="009E00A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61982" cy="5041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0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338" cy="504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A5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图5</w:t>
      </w:r>
    </w:p>
    <w:p w:rsidR="00412FD4" w:rsidRDefault="00DC4FF6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第五步</w:t>
      </w:r>
      <w:r w:rsidR="00412FD4">
        <w:rPr>
          <w:rFonts w:eastAsiaTheme="minorEastAsia" w:hint="eastAsia"/>
          <w:b w:val="0"/>
          <w:sz w:val="24"/>
          <w:szCs w:val="24"/>
          <w:lang w:eastAsia="zh-CN"/>
        </w:rPr>
        <w:t>设置从站设备的IP地址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，如图6</w:t>
      </w:r>
      <w:r w:rsidR="00412FD4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412FD4" w:rsidRDefault="00AE3FC2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04398" cy="50090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2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60" cy="501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D4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如图6</w:t>
      </w:r>
    </w:p>
    <w:p w:rsidR="00B9296B" w:rsidRDefault="00B9296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B9296B" w:rsidRDefault="00B9296B" w:rsidP="0067672D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B9296B" w:rsidRDefault="00B9296B" w:rsidP="00B9296B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第六步设置输入和输出的地址的数据类型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，如图7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487EF0" w:rsidRDefault="00487EF0" w:rsidP="00B9296B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本文将输入和输出的数据类型都设置成INT。</w:t>
      </w:r>
      <w:r w:rsidR="00004523">
        <w:rPr>
          <w:rFonts w:eastAsiaTheme="minorEastAsia" w:hint="eastAsia"/>
          <w:b w:val="0"/>
          <w:sz w:val="24"/>
          <w:szCs w:val="24"/>
          <w:lang w:eastAsia="zh-CN"/>
        </w:rPr>
        <w:t>注意输入和输出是分开设置的，设置的步骤一样。</w:t>
      </w:r>
    </w:p>
    <w:p w:rsidR="00B75A8A" w:rsidRDefault="00893C4A" w:rsidP="009E00A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79368" cy="5051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122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996" cy="50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A5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图7</w:t>
      </w:r>
    </w:p>
    <w:p w:rsidR="00C028D1" w:rsidRPr="00632D6D" w:rsidRDefault="008156A3" w:rsidP="00632D6D">
      <w:pPr>
        <w:pStyle w:val="Heading1"/>
        <w:spacing w:after="45"/>
        <w:rPr>
          <w:rFonts w:eastAsiaTheme="minorEastAsia"/>
          <w:lang w:eastAsia="zh-CN"/>
        </w:rPr>
      </w:pPr>
      <w:r w:rsidRPr="00632D6D">
        <w:rPr>
          <w:rFonts w:eastAsiaTheme="minorEastAsia" w:hint="eastAsia"/>
          <w:lang w:eastAsia="zh-CN"/>
        </w:rPr>
        <w:lastRenderedPageBreak/>
        <w:t>7.</w:t>
      </w:r>
      <w:r w:rsidR="00632D6D">
        <w:rPr>
          <w:rFonts w:eastAsiaTheme="minorEastAsia"/>
          <w:lang w:eastAsia="zh-CN"/>
        </w:rPr>
        <w:t xml:space="preserve"> </w:t>
      </w:r>
      <w:r w:rsidR="00130A98" w:rsidRPr="00632D6D">
        <w:rPr>
          <w:rFonts w:eastAsiaTheme="minorEastAsia"/>
          <w:lang w:eastAsia="zh-CN"/>
        </w:rPr>
        <w:t>M340</w:t>
      </w:r>
      <w:r w:rsidR="00130A98" w:rsidRPr="00632D6D">
        <w:rPr>
          <w:rFonts w:eastAsiaTheme="minorEastAsia" w:hint="eastAsia"/>
          <w:lang w:eastAsia="zh-CN"/>
        </w:rPr>
        <w:t>配置</w:t>
      </w:r>
    </w:p>
    <w:p w:rsidR="00130A98" w:rsidRDefault="00130A98" w:rsidP="00B9296B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第一步</w:t>
      </w:r>
      <w:r w:rsidR="001E09B0">
        <w:rPr>
          <w:rFonts w:eastAsiaTheme="minorEastAsia" w:hint="eastAsia"/>
          <w:b w:val="0"/>
          <w:sz w:val="24"/>
          <w:szCs w:val="24"/>
          <w:lang w:eastAsia="zh-CN"/>
        </w:rPr>
        <w:t>配置通讯模块</w:t>
      </w:r>
      <w:r w:rsidR="001E09B0" w:rsidRPr="001E09B0">
        <w:rPr>
          <w:rFonts w:eastAsiaTheme="minorEastAsia" w:hint="eastAsia"/>
          <w:b w:val="0"/>
          <w:sz w:val="24"/>
          <w:szCs w:val="24"/>
          <w:lang w:eastAsia="zh-CN"/>
        </w:rPr>
        <w:t>BMXNOC0401</w:t>
      </w:r>
      <w:r w:rsidR="001E09B0">
        <w:rPr>
          <w:rFonts w:eastAsiaTheme="minorEastAsia" w:hint="eastAsia"/>
          <w:b w:val="0"/>
          <w:sz w:val="24"/>
          <w:szCs w:val="24"/>
          <w:lang w:eastAsia="zh-CN"/>
        </w:rPr>
        <w:t>:</w:t>
      </w:r>
    </w:p>
    <w:p w:rsidR="001E09B0" w:rsidRPr="001E09B0" w:rsidRDefault="00DC4FF6" w:rsidP="00B9296B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sz w:val="24"/>
          <w:szCs w:val="24"/>
          <w:lang w:eastAsia="zh-CN"/>
        </w:rPr>
        <w:t xml:space="preserve">    </w:t>
      </w:r>
      <w:r>
        <w:rPr>
          <w:rFonts w:eastAsiaTheme="minorEastAsia" w:hint="eastAsia"/>
          <w:b w:val="0"/>
          <w:sz w:val="24"/>
          <w:szCs w:val="24"/>
          <w:lang w:eastAsia="zh-CN"/>
        </w:rPr>
        <w:t>通讯模块BMXN0</w:t>
      </w:r>
      <w:r>
        <w:rPr>
          <w:rFonts w:eastAsiaTheme="minorEastAsia"/>
          <w:b w:val="0"/>
          <w:sz w:val="24"/>
          <w:szCs w:val="24"/>
          <w:lang w:eastAsia="zh-CN"/>
        </w:rPr>
        <w:t>C0401</w:t>
      </w:r>
      <w:r>
        <w:rPr>
          <w:rFonts w:eastAsiaTheme="minorEastAsia" w:hint="eastAsia"/>
          <w:b w:val="0"/>
          <w:sz w:val="24"/>
          <w:szCs w:val="24"/>
          <w:lang w:eastAsia="zh-CN"/>
        </w:rPr>
        <w:t>可以配置在机架1到7槽任意一个槽，本文配置在第4槽，如下图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8</w:t>
      </w:r>
      <w:r>
        <w:rPr>
          <w:rFonts w:eastAsiaTheme="minorEastAsia" w:hint="eastAsia"/>
          <w:b w:val="0"/>
          <w:sz w:val="24"/>
          <w:szCs w:val="24"/>
          <w:lang w:eastAsia="zh-CN"/>
        </w:rPr>
        <w:t>。</w:t>
      </w:r>
      <w:r w:rsidR="001E09B0">
        <w:rPr>
          <w:rFonts w:eastAsiaTheme="minorEastAsia"/>
          <w:b w:val="0"/>
          <w:sz w:val="24"/>
          <w:szCs w:val="24"/>
          <w:lang w:eastAsia="zh-CN"/>
        </w:rPr>
        <w:t xml:space="preserve">   </w:t>
      </w:r>
    </w:p>
    <w:p w:rsidR="00C028D1" w:rsidRDefault="008B60F9" w:rsidP="00B9296B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87660" cy="490939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123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521" cy="49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8D1" w:rsidRDefault="00924EA1" w:rsidP="00924EA1">
      <w:pPr>
        <w:pStyle w:val="Heading1"/>
        <w:spacing w:before="160" w:after="45"/>
        <w:ind w:left="0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图8</w:t>
      </w:r>
    </w:p>
    <w:p w:rsidR="00DC4FF6" w:rsidRDefault="00DC4FF6" w:rsidP="00DC4FF6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第二步设置M34</w:t>
      </w:r>
      <w:r>
        <w:rPr>
          <w:rFonts w:eastAsiaTheme="minorEastAsia"/>
          <w:b w:val="0"/>
          <w:sz w:val="24"/>
          <w:szCs w:val="24"/>
          <w:lang w:eastAsia="zh-CN"/>
        </w:rPr>
        <w:t>0</w:t>
      </w:r>
      <w:r>
        <w:rPr>
          <w:rFonts w:eastAsiaTheme="minorEastAsia" w:hint="eastAsia"/>
          <w:b w:val="0"/>
          <w:sz w:val="24"/>
          <w:szCs w:val="24"/>
          <w:lang w:eastAsia="zh-CN"/>
        </w:rPr>
        <w:t>以太网口的IP地址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，如图9</w:t>
      </w:r>
      <w:r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C028D1" w:rsidRDefault="00E61681" w:rsidP="00E61681">
      <w:pPr>
        <w:pStyle w:val="Heading1"/>
        <w:spacing w:before="160" w:after="45"/>
        <w:ind w:left="578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1.</w:t>
      </w:r>
      <w:r w:rsidR="005A35F4">
        <w:rPr>
          <w:rFonts w:eastAsiaTheme="minorEastAsia" w:hint="eastAsia"/>
          <w:b w:val="0"/>
          <w:sz w:val="24"/>
          <w:szCs w:val="24"/>
          <w:lang w:eastAsia="zh-CN"/>
        </w:rPr>
        <w:t>首先打开DTM浏览器：</w:t>
      </w:r>
    </w:p>
    <w:p w:rsidR="005A35F4" w:rsidRDefault="00A33D75" w:rsidP="005A35F4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762053" cy="492895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127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557" cy="49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31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图9</w:t>
      </w:r>
    </w:p>
    <w:p w:rsidR="00FA1C31" w:rsidRDefault="00FA1C31" w:rsidP="005A35F4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C028D1" w:rsidRDefault="00E61681" w:rsidP="00E61681">
      <w:pPr>
        <w:pStyle w:val="Heading1"/>
        <w:spacing w:before="160" w:after="45"/>
        <w:ind w:left="578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highlight w:val="lightGray"/>
          <w:lang w:eastAsia="zh-CN"/>
        </w:rPr>
        <w:lastRenderedPageBreak/>
        <w:t>2.</w:t>
      </w:r>
      <w:r>
        <w:rPr>
          <w:rFonts w:eastAsiaTheme="minorEastAsia"/>
          <w:b w:val="0"/>
          <w:sz w:val="24"/>
          <w:szCs w:val="24"/>
          <w:lang w:eastAsia="zh-CN"/>
        </w:rPr>
        <w:t xml:space="preserve"> </w:t>
      </w:r>
      <w:r w:rsidR="00A33D75">
        <w:rPr>
          <w:rFonts w:eastAsiaTheme="minorEastAsia" w:hint="eastAsia"/>
          <w:b w:val="0"/>
          <w:sz w:val="24"/>
          <w:szCs w:val="24"/>
          <w:lang w:eastAsia="zh-CN"/>
        </w:rPr>
        <w:t>设置IP地址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，如图10</w:t>
      </w:r>
      <w:r w:rsidR="00A33D75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A33D75" w:rsidRPr="00C028D1" w:rsidRDefault="00A33D75" w:rsidP="00A33D7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683821" cy="48849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125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841" cy="4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bookmarkEnd w:id="15"/>
    <w:p w:rsidR="00012151" w:rsidRPr="00924EA1" w:rsidRDefault="00924EA1" w:rsidP="00924EA1">
      <w:pPr>
        <w:pStyle w:val="Heading1"/>
        <w:spacing w:before="160" w:after="45"/>
        <w:ind w:left="578"/>
        <w:jc w:val="center"/>
        <w:rPr>
          <w:rFonts w:eastAsiaTheme="minorEastAsia"/>
          <w:b w:val="0"/>
          <w:sz w:val="24"/>
          <w:szCs w:val="24"/>
          <w:lang w:eastAsia="zh-CN"/>
        </w:rPr>
      </w:pPr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图10</w:t>
      </w:r>
    </w:p>
    <w:p w:rsidR="0012378A" w:rsidRDefault="0012378A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487EF0" w:rsidRDefault="00487EF0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</w:p>
    <w:p w:rsidR="0012378A" w:rsidRDefault="00A33D75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第三步设置输入和输出的</w:t>
      </w:r>
      <w:r w:rsidR="00487EF0">
        <w:rPr>
          <w:rFonts w:eastAsiaTheme="minorEastAsia" w:hint="eastAsia"/>
          <w:b w:val="0"/>
          <w:sz w:val="24"/>
          <w:szCs w:val="24"/>
          <w:lang w:eastAsia="zh-CN"/>
        </w:rPr>
        <w:t>地址个数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，如图11</w:t>
      </w:r>
      <w:r w:rsidR="00487EF0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487EF0" w:rsidRDefault="00487EF0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本文里上面主站的配置中，我们已经将输入设置成50个和输出100个。所以相应的我们将M340的输入设置成100个和输出设置成50个。</w:t>
      </w:r>
    </w:p>
    <w:p w:rsidR="0020761A" w:rsidRDefault="0020761A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874760" cy="484583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129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932" cy="484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8A" w:rsidRPr="00FA1C31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图11</w:t>
      </w:r>
      <w:bookmarkStart w:id="16" w:name="_Toc440876257"/>
      <w:bookmarkStart w:id="17" w:name="_Toc440876480"/>
      <w:bookmarkEnd w:id="16"/>
      <w:bookmarkEnd w:id="17"/>
    </w:p>
    <w:p w:rsidR="00012151" w:rsidRPr="008156A3" w:rsidRDefault="00AA6BE3" w:rsidP="00B14035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 w:rsidRPr="008156A3"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第四步设置输入和输出的地址的数据类型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，如图12</w:t>
      </w:r>
      <w:r w:rsidRPr="008156A3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273D2A" w:rsidRDefault="0083055B" w:rsidP="00B14035">
      <w:pPr>
        <w:pStyle w:val="Heading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bCs w:val="0"/>
          <w:lang w:eastAsia="zh-CN"/>
        </w:rPr>
        <w:t xml:space="preserve">    </w:t>
      </w:r>
      <w:r w:rsidRPr="000F03F6">
        <w:rPr>
          <w:rFonts w:eastAsiaTheme="minorEastAsia" w:hint="eastAsia"/>
          <w:b w:val="0"/>
          <w:sz w:val="24"/>
          <w:szCs w:val="24"/>
          <w:lang w:eastAsia="zh-CN"/>
        </w:rPr>
        <w:t>本文里上面主站已经将数据类型定位INT，因此这里也设置成INT。</w:t>
      </w:r>
      <w:r w:rsidR="000F03F6">
        <w:rPr>
          <w:rFonts w:eastAsiaTheme="minorEastAsia" w:hint="eastAsia"/>
          <w:b w:val="0"/>
          <w:sz w:val="24"/>
          <w:szCs w:val="24"/>
          <w:lang w:eastAsia="zh-CN"/>
        </w:rPr>
        <w:t>注意输入和输出是分开设置的，设置的步骤一样。</w:t>
      </w:r>
    </w:p>
    <w:p w:rsidR="00AA6BE3" w:rsidRDefault="00273D2A" w:rsidP="00B14035">
      <w:pPr>
        <w:pStyle w:val="Heading1"/>
        <w:spacing w:before="160"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bCs w:val="0"/>
          <w:noProof/>
          <w:lang w:eastAsia="zh-CN"/>
        </w:rPr>
        <w:drawing>
          <wp:inline distT="0" distB="0" distL="0" distR="0">
            <wp:extent cx="8953289" cy="50365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130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264" cy="503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BE3">
        <w:rPr>
          <w:rFonts w:eastAsiaTheme="minorEastAsia" w:hint="eastAsia"/>
          <w:b w:val="0"/>
          <w:bCs w:val="0"/>
          <w:lang w:eastAsia="zh-CN"/>
        </w:rPr>
        <w:t xml:space="preserve">    </w:t>
      </w:r>
    </w:p>
    <w:p w:rsidR="00FA1C31" w:rsidRPr="00924EA1" w:rsidRDefault="00924EA1" w:rsidP="00924EA1">
      <w:pPr>
        <w:pStyle w:val="Heading1"/>
        <w:spacing w:before="160"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图12</w:t>
      </w:r>
    </w:p>
    <w:p w:rsidR="0012378A" w:rsidRPr="008156A3" w:rsidRDefault="00EE1C58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 w:rsidRPr="008156A3"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第五步</w:t>
      </w:r>
      <w:r w:rsidR="00A82331" w:rsidRPr="008156A3">
        <w:rPr>
          <w:rFonts w:eastAsiaTheme="minorEastAsia" w:hint="eastAsia"/>
          <w:b w:val="0"/>
          <w:sz w:val="24"/>
          <w:szCs w:val="24"/>
          <w:lang w:eastAsia="zh-CN"/>
        </w:rPr>
        <w:t>给配置好的输入和输出分配</w:t>
      </w:r>
      <w:r w:rsidR="0065257F" w:rsidRPr="008156A3">
        <w:rPr>
          <w:rFonts w:eastAsiaTheme="minorEastAsia" w:hint="eastAsia"/>
          <w:b w:val="0"/>
          <w:sz w:val="24"/>
          <w:szCs w:val="24"/>
          <w:lang w:eastAsia="zh-CN"/>
        </w:rPr>
        <w:t>地址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，如图13</w:t>
      </w:r>
      <w:r w:rsidR="0065257F" w:rsidRPr="008156A3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65257F" w:rsidRPr="008156A3" w:rsidRDefault="0065257F" w:rsidP="0012378A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hint="eastAsia"/>
          <w:lang w:eastAsia="zh-CN"/>
        </w:rPr>
        <w:t xml:space="preserve">    </w:t>
      </w:r>
      <w:r w:rsidRPr="00DF7137">
        <w:rPr>
          <w:rFonts w:eastAsiaTheme="minorEastAsia" w:hint="eastAsia"/>
          <w:b w:val="0"/>
          <w:sz w:val="24"/>
          <w:szCs w:val="24"/>
          <w:lang w:eastAsia="zh-CN"/>
        </w:rPr>
        <w:t>本文M340使用NOC通讯模块进行通讯，需要给配置好的输入和输出分配地址。以本文为例我们分配了100个输入和50个输出，</w:t>
      </w:r>
      <w:r w:rsidR="00DF7137" w:rsidRPr="00DF7137">
        <w:rPr>
          <w:rFonts w:eastAsiaTheme="minorEastAsia" w:hint="eastAsia"/>
          <w:b w:val="0"/>
          <w:sz w:val="24"/>
          <w:szCs w:val="24"/>
          <w:lang w:eastAsia="zh-CN"/>
        </w:rPr>
        <w:t>所以我们分别给输出和出入配置100个和50个，输入的起始地址设置为%MW10，防止地址重叠，因此输出的起始地址设置为%MW120</w:t>
      </w:r>
      <w:r w:rsidR="00DF7137">
        <w:rPr>
          <w:rFonts w:eastAsiaTheme="minorEastAsia" w:hint="eastAsia"/>
          <w:b w:val="0"/>
          <w:sz w:val="24"/>
          <w:szCs w:val="24"/>
          <w:lang w:eastAsia="zh-CN"/>
        </w:rPr>
        <w:t>。</w:t>
      </w:r>
    </w:p>
    <w:p w:rsidR="008347AB" w:rsidRPr="00FA1C31" w:rsidRDefault="00DF7137" w:rsidP="00FA1C31">
      <w:pPr>
        <w:pStyle w:val="Heading1"/>
        <w:spacing w:before="160"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/>
          <w:b w:val="0"/>
          <w:noProof/>
          <w:sz w:val="24"/>
          <w:szCs w:val="24"/>
          <w:lang w:eastAsia="zh-CN"/>
        </w:rPr>
        <w:drawing>
          <wp:inline distT="0" distB="0" distL="0" distR="0">
            <wp:extent cx="8952666" cy="4904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32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713" cy="49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51" w:rsidRPr="00FA1C31" w:rsidRDefault="00924EA1" w:rsidP="00924EA1">
      <w:pPr>
        <w:pStyle w:val="Heading1"/>
        <w:spacing w:before="160" w:after="45"/>
        <w:ind w:left="0"/>
        <w:jc w:val="center"/>
        <w:rPr>
          <w:rFonts w:eastAsiaTheme="minorEastAsia"/>
          <w:b w:val="0"/>
          <w:bCs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bCs w:val="0"/>
          <w:sz w:val="24"/>
          <w:szCs w:val="24"/>
          <w:lang w:eastAsia="zh-CN"/>
        </w:rPr>
        <w:t>图13</w:t>
      </w:r>
    </w:p>
    <w:p w:rsidR="00012151" w:rsidRDefault="008F178D" w:rsidP="008F178D">
      <w:pPr>
        <w:pStyle w:val="Heading1"/>
        <w:spacing w:after="45"/>
        <w:rPr>
          <w:rFonts w:eastAsiaTheme="minorEastAsia"/>
          <w:lang w:eastAsia="zh-CN"/>
        </w:rPr>
      </w:pPr>
      <w:bookmarkStart w:id="18" w:name="_Toc440876266"/>
      <w:bookmarkStart w:id="19" w:name="_Toc440876489"/>
      <w:r>
        <w:rPr>
          <w:rFonts w:eastAsiaTheme="minorEastAsia" w:hint="eastAsia"/>
          <w:lang w:eastAsia="zh-CN"/>
        </w:rPr>
        <w:lastRenderedPageBreak/>
        <w:t>8</w:t>
      </w:r>
      <w:r>
        <w:rPr>
          <w:lang w:eastAsia="zh-CN"/>
        </w:rPr>
        <w:t>.</w:t>
      </w:r>
      <w:r w:rsidR="00632D6D">
        <w:rPr>
          <w:spacing w:val="-2"/>
          <w:lang w:eastAsia="zh-CN"/>
        </w:rPr>
        <w:t xml:space="preserve"> </w:t>
      </w:r>
      <w:r w:rsidR="00012151">
        <w:rPr>
          <w:rFonts w:eastAsiaTheme="minorEastAsia" w:hint="eastAsia"/>
          <w:lang w:eastAsia="zh-CN"/>
        </w:rPr>
        <w:t>实验结果截图</w:t>
      </w:r>
      <w:bookmarkEnd w:id="18"/>
      <w:bookmarkEnd w:id="19"/>
    </w:p>
    <w:p w:rsidR="00012151" w:rsidRDefault="00B037BA" w:rsidP="008F178D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>1.</w:t>
      </w:r>
      <w:r w:rsidR="00BC37DA">
        <w:rPr>
          <w:rFonts w:eastAsiaTheme="minorEastAsia" w:hint="eastAsia"/>
          <w:b w:val="0"/>
          <w:sz w:val="24"/>
          <w:szCs w:val="24"/>
          <w:lang w:eastAsia="zh-CN"/>
        </w:rPr>
        <w:t>设置M580的变量名称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，如图14</w:t>
      </w:r>
      <w:r w:rsidR="00BC37DA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BC37DA" w:rsidRDefault="00BC37DA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 w:hint="eastAsia"/>
          <w:b w:val="0"/>
          <w:bCs w:val="0"/>
          <w:noProof/>
          <w:lang w:eastAsia="zh-CN"/>
        </w:rPr>
        <w:drawing>
          <wp:inline distT="0" distB="0" distL="0" distR="0">
            <wp:extent cx="8856718" cy="48116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34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157" cy="48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2" w:rsidRPr="00924EA1" w:rsidRDefault="00924EA1" w:rsidP="00924EA1">
      <w:pPr>
        <w:pStyle w:val="Heading1"/>
        <w:spacing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图14</w:t>
      </w: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</w:p>
    <w:p w:rsidR="00012151" w:rsidRPr="00B037BA" w:rsidRDefault="00B037BA" w:rsidP="008F178D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2.</w:t>
      </w:r>
      <w:r w:rsidR="00BC37DA" w:rsidRPr="00B037BA">
        <w:rPr>
          <w:rFonts w:eastAsiaTheme="minorEastAsia" w:hint="eastAsia"/>
          <w:b w:val="0"/>
          <w:sz w:val="24"/>
          <w:szCs w:val="24"/>
          <w:lang w:eastAsia="zh-CN"/>
        </w:rPr>
        <w:t>设置M340的变量名称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，如图15</w:t>
      </w:r>
      <w:r w:rsidR="00BC37DA" w:rsidRPr="00B037BA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BC37DA" w:rsidRDefault="006E1BAB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8811491" cy="49567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136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886" cy="496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2" w:rsidRPr="00924EA1" w:rsidRDefault="00924EA1" w:rsidP="00924EA1">
      <w:pPr>
        <w:pStyle w:val="Heading1"/>
        <w:spacing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图15</w:t>
      </w: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</w:p>
    <w:p w:rsidR="00924EA1" w:rsidRDefault="00924EA1" w:rsidP="00F75E02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</w:p>
    <w:p w:rsidR="00F75E02" w:rsidRDefault="00B037BA" w:rsidP="00F75E02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lastRenderedPageBreak/>
        <w:t>3.</w:t>
      </w:r>
      <w:r w:rsidR="00BC37DA">
        <w:rPr>
          <w:rFonts w:eastAsiaTheme="minorEastAsia" w:hint="eastAsia"/>
          <w:b w:val="0"/>
          <w:sz w:val="24"/>
          <w:szCs w:val="24"/>
          <w:lang w:eastAsia="zh-CN"/>
        </w:rPr>
        <w:t>分别再M580和M340的变量表中调用配置好的变量</w:t>
      </w:r>
      <w:r w:rsidR="00D02741">
        <w:rPr>
          <w:rFonts w:eastAsiaTheme="minorEastAsia" w:hint="eastAsia"/>
          <w:b w:val="0"/>
          <w:sz w:val="24"/>
          <w:szCs w:val="24"/>
          <w:lang w:eastAsia="zh-CN"/>
        </w:rPr>
        <w:t>：</w:t>
      </w:r>
    </w:p>
    <w:p w:rsidR="00D02741" w:rsidRPr="008156A3" w:rsidRDefault="00D02741" w:rsidP="00F75E02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</w:t>
      </w:r>
      <w:r w:rsidRPr="008156A3">
        <w:rPr>
          <w:rFonts w:eastAsiaTheme="minorEastAsia" w:hint="eastAsia"/>
          <w:b w:val="0"/>
          <w:sz w:val="24"/>
          <w:szCs w:val="24"/>
          <w:lang w:eastAsia="zh-CN"/>
        </w:rPr>
        <w:t>如图</w:t>
      </w:r>
      <w:r w:rsidR="00924EA1">
        <w:rPr>
          <w:rFonts w:eastAsiaTheme="minorEastAsia" w:hint="eastAsia"/>
          <w:b w:val="0"/>
          <w:sz w:val="24"/>
          <w:szCs w:val="24"/>
          <w:lang w:eastAsia="zh-CN"/>
        </w:rPr>
        <w:t>16中</w:t>
      </w:r>
      <w:r w:rsidR="003C3AB7" w:rsidRPr="008156A3">
        <w:rPr>
          <w:rFonts w:eastAsiaTheme="minorEastAsia" w:hint="eastAsia"/>
          <w:b w:val="0"/>
          <w:sz w:val="24"/>
          <w:szCs w:val="24"/>
          <w:lang w:eastAsia="zh-CN"/>
        </w:rPr>
        <w:t>M340输出变量名称叫M_</w:t>
      </w:r>
      <w:r w:rsidR="003C3AB7" w:rsidRPr="008156A3">
        <w:rPr>
          <w:rFonts w:eastAsiaTheme="minorEastAsia"/>
          <w:b w:val="0"/>
          <w:sz w:val="24"/>
          <w:szCs w:val="24"/>
          <w:lang w:eastAsia="zh-CN"/>
        </w:rPr>
        <w:t>NOC0401_LS1_OUT,</w:t>
      </w:r>
      <w:r w:rsidR="003C3AB7" w:rsidRPr="008156A3">
        <w:rPr>
          <w:rFonts w:eastAsiaTheme="minorEastAsia" w:hint="eastAsia"/>
          <w:b w:val="0"/>
          <w:sz w:val="24"/>
          <w:szCs w:val="24"/>
          <w:lang w:eastAsia="zh-CN"/>
        </w:rPr>
        <w:t>点开里面包含了25个INT类型的变量，依次往BLOCKC_QI0, BLOCKC_QI</w:t>
      </w:r>
      <w:r w:rsidR="003C3AB7" w:rsidRPr="008156A3">
        <w:rPr>
          <w:rFonts w:eastAsiaTheme="minorEastAsia"/>
          <w:b w:val="0"/>
          <w:sz w:val="24"/>
          <w:szCs w:val="24"/>
          <w:lang w:eastAsia="zh-CN"/>
        </w:rPr>
        <w:t>1</w:t>
      </w:r>
      <w:r w:rsidR="003C3AB7" w:rsidRPr="008156A3">
        <w:rPr>
          <w:rFonts w:eastAsiaTheme="minorEastAsia" w:hint="eastAsia"/>
          <w:b w:val="0"/>
          <w:sz w:val="24"/>
          <w:szCs w:val="24"/>
          <w:lang w:eastAsia="zh-CN"/>
        </w:rPr>
        <w:t>,</w:t>
      </w:r>
    </w:p>
    <w:p w:rsidR="003C3AB7" w:rsidRPr="00B037BA" w:rsidRDefault="003C3AB7" w:rsidP="00F75E02">
      <w:pPr>
        <w:pStyle w:val="Heading1"/>
        <w:spacing w:after="45"/>
        <w:rPr>
          <w:rFonts w:asciiTheme="minorEastAsia" w:eastAsiaTheme="minorEastAsia" w:hAnsiTheme="minorEastAsia"/>
          <w:b w:val="0"/>
          <w:sz w:val="20"/>
          <w:szCs w:val="20"/>
          <w:lang w:eastAsia="zh-CN"/>
        </w:rPr>
      </w:pPr>
      <w:r w:rsidRPr="008156A3">
        <w:rPr>
          <w:rFonts w:eastAsiaTheme="minorEastAsia" w:hint="eastAsia"/>
          <w:b w:val="0"/>
          <w:sz w:val="24"/>
          <w:szCs w:val="24"/>
          <w:lang w:eastAsia="zh-CN"/>
        </w:rPr>
        <w:t>BLOCKC_QI</w:t>
      </w:r>
      <w:r w:rsidRPr="008156A3">
        <w:rPr>
          <w:rFonts w:eastAsiaTheme="minorEastAsia"/>
          <w:b w:val="0"/>
          <w:sz w:val="24"/>
          <w:szCs w:val="24"/>
          <w:lang w:eastAsia="zh-CN"/>
        </w:rPr>
        <w:t>2</w:t>
      </w:r>
      <w:r w:rsidRPr="008156A3">
        <w:rPr>
          <w:rFonts w:eastAsiaTheme="minorEastAsia" w:hint="eastAsia"/>
          <w:b w:val="0"/>
          <w:sz w:val="24"/>
          <w:szCs w:val="24"/>
          <w:lang w:eastAsia="zh-CN"/>
        </w:rPr>
        <w:t>写入100，101，102。M</w:t>
      </w:r>
      <w:r w:rsidRPr="008156A3">
        <w:rPr>
          <w:rFonts w:eastAsiaTheme="minorEastAsia"/>
          <w:b w:val="0"/>
          <w:sz w:val="24"/>
          <w:szCs w:val="24"/>
          <w:lang w:eastAsia="zh-CN"/>
        </w:rPr>
        <w:t>580</w:t>
      </w:r>
      <w:r w:rsidRPr="008156A3">
        <w:rPr>
          <w:rFonts w:eastAsiaTheme="minorEastAsia" w:hint="eastAsia"/>
          <w:b w:val="0"/>
          <w:sz w:val="24"/>
          <w:szCs w:val="24"/>
          <w:lang w:eastAsia="zh-CN"/>
        </w:rPr>
        <w:t>的数据类型名称叫BMX</w:t>
      </w:r>
      <w:r w:rsidRPr="008156A3">
        <w:rPr>
          <w:rFonts w:eastAsiaTheme="minorEastAsia"/>
          <w:b w:val="0"/>
          <w:sz w:val="24"/>
          <w:szCs w:val="24"/>
          <w:lang w:eastAsia="zh-CN"/>
        </w:rPr>
        <w:t>_NOC0401_Revision_2_R7EUXP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>里面输入为I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nputs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>包含25个INT类型变量和输出为O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utputs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>包含50个INT类型变量。如果通讯成功则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Inputs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>中的BLOCKA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_II0,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 xml:space="preserve"> BLOCKA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_II1,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 xml:space="preserve"> BLOCKA</w:t>
      </w:r>
      <w:r w:rsidR="00B037BA" w:rsidRPr="008156A3">
        <w:rPr>
          <w:rFonts w:eastAsiaTheme="minorEastAsia"/>
          <w:b w:val="0"/>
          <w:sz w:val="24"/>
          <w:szCs w:val="24"/>
          <w:lang w:eastAsia="zh-CN"/>
        </w:rPr>
        <w:t>_II2</w:t>
      </w:r>
      <w:r w:rsidR="00B037BA" w:rsidRPr="008156A3">
        <w:rPr>
          <w:rFonts w:eastAsiaTheme="minorEastAsia" w:hint="eastAsia"/>
          <w:b w:val="0"/>
          <w:sz w:val="24"/>
          <w:szCs w:val="24"/>
          <w:lang w:eastAsia="zh-CN"/>
        </w:rPr>
        <w:t>对应的依次显示100，101，102。</w:t>
      </w:r>
    </w:p>
    <w:p w:rsidR="00012151" w:rsidRDefault="003C3AB7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  <w:r>
        <w:rPr>
          <w:rFonts w:eastAsiaTheme="minorEastAsia"/>
          <w:b w:val="0"/>
          <w:bCs w:val="0"/>
          <w:noProof/>
          <w:lang w:eastAsia="zh-CN"/>
        </w:rPr>
        <w:drawing>
          <wp:inline distT="0" distB="0" distL="0" distR="0">
            <wp:extent cx="8801712" cy="34207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060" cy="34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Pr="00924EA1" w:rsidRDefault="00924EA1" w:rsidP="00924EA1">
      <w:pPr>
        <w:pStyle w:val="Heading1"/>
        <w:spacing w:after="45"/>
        <w:jc w:val="center"/>
        <w:rPr>
          <w:rFonts w:eastAsiaTheme="minorEastAsia"/>
          <w:b w:val="0"/>
          <w:sz w:val="24"/>
          <w:szCs w:val="24"/>
          <w:lang w:eastAsia="zh-CN"/>
        </w:rPr>
      </w:pPr>
      <w:bookmarkStart w:id="20" w:name="_GoBack"/>
      <w:bookmarkEnd w:id="20"/>
      <w:r w:rsidRPr="00924EA1">
        <w:rPr>
          <w:rFonts w:eastAsiaTheme="minorEastAsia" w:hint="eastAsia"/>
          <w:b w:val="0"/>
          <w:sz w:val="24"/>
          <w:szCs w:val="24"/>
          <w:lang w:eastAsia="zh-CN"/>
        </w:rPr>
        <w:t>如图16</w:t>
      </w:r>
    </w:p>
    <w:p w:rsidR="00F75E02" w:rsidRDefault="00F75E02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</w:p>
    <w:p w:rsidR="00F75E02" w:rsidRDefault="00F75E02" w:rsidP="00F75E02">
      <w:pPr>
        <w:pStyle w:val="Heading1"/>
        <w:spacing w:after="45"/>
        <w:rPr>
          <w:rFonts w:eastAsiaTheme="minorEastAsia"/>
          <w:b w:val="0"/>
          <w:sz w:val="24"/>
          <w:szCs w:val="24"/>
          <w:lang w:eastAsia="zh-CN"/>
        </w:rPr>
      </w:pPr>
    </w:p>
    <w:p w:rsidR="000A3567" w:rsidRDefault="00EB37AB" w:rsidP="008F178D">
      <w:pPr>
        <w:pStyle w:val="Heading1"/>
        <w:spacing w:after="45"/>
        <w:rPr>
          <w:rFonts w:eastAsiaTheme="minorEastAsia"/>
          <w:b w:val="0"/>
          <w:bCs w:val="0"/>
          <w:lang w:eastAsia="zh-CN"/>
        </w:rPr>
      </w:pPr>
      <w:bookmarkStart w:id="21" w:name="_Toc440876270"/>
      <w:bookmarkStart w:id="22" w:name="_Toc440876493"/>
      <w:r>
        <w:rPr>
          <w:rFonts w:eastAsiaTheme="minorEastAsia" w:hint="eastAsia"/>
          <w:b w:val="0"/>
          <w:sz w:val="24"/>
          <w:szCs w:val="24"/>
          <w:lang w:eastAsia="zh-CN"/>
        </w:rPr>
        <w:t xml:space="preserve">     </w:t>
      </w:r>
      <w:bookmarkEnd w:id="21"/>
      <w:bookmarkEnd w:id="22"/>
    </w:p>
    <w:sectPr w:rsidR="000A3567" w:rsidSect="00762B76">
      <w:headerReference w:type="default" r:id="rId34"/>
      <w:pgSz w:w="16840" w:h="11910" w:orient="landscape"/>
      <w:pgMar w:top="1240" w:right="1200" w:bottom="880" w:left="1200" w:header="451" w:footer="6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0108" w:rsidRDefault="00F20108" w:rsidP="00762B76">
      <w:r>
        <w:separator/>
      </w:r>
    </w:p>
  </w:endnote>
  <w:endnote w:type="continuationSeparator" w:id="0">
    <w:p w:rsidR="00F20108" w:rsidRDefault="00F20108" w:rsidP="0076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B76" w:rsidRDefault="00F2010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60pt;margin-top:549.4pt;width:13pt;height:11pt;z-index:-17248;mso-position-horizontal-relative:page;mso-position-vertical-relative:page" filled="f" stroked="f">
          <v:textbox inset="0,0,0,0">
            <w:txbxContent>
              <w:p w:rsidR="00762B76" w:rsidRDefault="0010108B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 w:rsidR="00C26889"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24EA1">
                  <w:rPr>
                    <w:rFonts w:ascii="Times New Roman"/>
                    <w:noProof/>
                    <w:sz w:val="1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0108" w:rsidRDefault="00F20108" w:rsidP="00762B76">
      <w:r>
        <w:separator/>
      </w:r>
    </w:p>
  </w:footnote>
  <w:footnote w:type="continuationSeparator" w:id="0">
    <w:p w:rsidR="00F20108" w:rsidRDefault="00F20108" w:rsidP="00762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B76" w:rsidRDefault="00F20108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665.45pt;margin-top:22.55pt;width:103.5pt;height:30.8pt;z-index:-1732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7" style="position:absolute;margin-left:70.9pt;margin-top:61.9pt;width:702pt;height:.1pt;z-index:-17296;mso-position-horizontal-relative:page;mso-position-vertical-relative:page" coordorigin="1418,1238" coordsize="14040,2">
          <v:shape id="_x0000_s2058" style="position:absolute;left:1418;top:1238;width:14040;height:2" coordorigin="1418,1238" coordsize="14040,0" path="m1418,1238r14040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pt;margin-top:44.6pt;width:101.7pt;height:11.5pt;z-index:-17272;mso-position-horizontal-relative:page;mso-position-vertical-relative:page" filled="f" stroked="f">
          <v:textbox inset="0,0,0,0">
            <w:txbxContent>
              <w:p w:rsidR="00762B76" w:rsidRDefault="00C26889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施耐德技术</w:t>
                </w:r>
                <w:r w:rsidR="0033614A">
                  <w:rPr>
                    <w:rFonts w:ascii="宋体" w:hAnsi="宋体" w:cs="宋体" w:hint="eastAsia"/>
                    <w:sz w:val="18"/>
                    <w:szCs w:val="18"/>
                    <w:lang w:eastAsia="zh-CN"/>
                  </w:rPr>
                  <w:t>客户关爱</w:t>
                </w: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中心</w:t>
                </w:r>
                <w:r>
                  <w:rPr>
                    <w:rFonts w:ascii="宋体" w:eastAsia="宋体" w:hAnsi="宋体" w:cs="宋体"/>
                    <w:spacing w:val="-48"/>
                    <w:sz w:val="18"/>
                    <w:szCs w:val="18"/>
                    <w:lang w:eastAsia="zh-CN"/>
                  </w:rPr>
                  <w:t xml:space="preserve"> </w:t>
                </w:r>
              </w:p>
              <w:p w:rsidR="00452C4D" w:rsidRPr="00452C4D" w:rsidRDefault="00452C4D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B76" w:rsidRDefault="00F20108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665.45pt;margin-top:22.55pt;width:103.5pt;height:30.8pt;z-index:-1717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0" style="position:absolute;margin-left:70.9pt;margin-top:61.9pt;width:702pt;height:.1pt;z-index:-17152;mso-position-horizontal-relative:page;mso-position-vertical-relative:page" coordorigin="1418,1238" coordsize="14040,2">
          <v:shape id="_x0000_s2051" style="position:absolute;left:1418;top:1238;width:14040;height:2" coordorigin="1418,1238" coordsize="14040,0" path="m1418,1238r14040,e" fill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.9pt;margin-top:44.6pt;width:101.7pt;height:11.5pt;z-index:-17128;mso-position-horizontal-relative:page;mso-position-vertical-relative:page" filled="f" stroked="f">
          <v:textbox inset="0,0,0,0">
            <w:txbxContent>
              <w:p w:rsidR="00A14691" w:rsidRDefault="00A14691" w:rsidP="00A14691">
                <w:pPr>
                  <w:spacing w:line="21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  <w:lang w:eastAsia="zh-CN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施耐德技术</w:t>
                </w:r>
                <w:r>
                  <w:rPr>
                    <w:rFonts w:ascii="宋体" w:hAnsi="宋体" w:cs="宋体" w:hint="eastAsia"/>
                    <w:sz w:val="18"/>
                    <w:szCs w:val="18"/>
                    <w:lang w:eastAsia="zh-CN"/>
                  </w:rPr>
                  <w:t>客户关爱</w:t>
                </w:r>
                <w:r>
                  <w:rPr>
                    <w:rFonts w:ascii="宋体" w:eastAsia="宋体" w:hAnsi="宋体" w:cs="宋体"/>
                    <w:sz w:val="18"/>
                    <w:szCs w:val="18"/>
                    <w:lang w:eastAsia="zh-CN"/>
                  </w:rPr>
                  <w:t>中心</w:t>
                </w:r>
                <w:r>
                  <w:rPr>
                    <w:rFonts w:ascii="宋体" w:eastAsia="宋体" w:hAnsi="宋体" w:cs="宋体"/>
                    <w:spacing w:val="-48"/>
                    <w:sz w:val="18"/>
                    <w:szCs w:val="18"/>
                    <w:lang w:eastAsia="zh-CN"/>
                  </w:rPr>
                  <w:t xml:space="preserve"> </w:t>
                </w:r>
              </w:p>
              <w:p w:rsidR="00762B76" w:rsidRPr="00A14691" w:rsidRDefault="00762B76" w:rsidP="00A14691">
                <w:pPr>
                  <w:rPr>
                    <w:szCs w:val="18"/>
                    <w:lang w:eastAsia="zh-CN"/>
                  </w:rPr>
                </w:pPr>
              </w:p>
            </w:txbxContent>
          </v:textbox>
          <w10:wrap anchorx="page" anchory="page"/>
        </v:shape>
      </w:pict>
    </w:r>
  </w:p>
  <w:p w:rsidR="00F15700" w:rsidRDefault="00F157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132AA"/>
    <w:multiLevelType w:val="hybridMultilevel"/>
    <w:tmpl w:val="D2B64278"/>
    <w:lvl w:ilvl="0" w:tplc="1092034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0A05B53"/>
    <w:multiLevelType w:val="hybridMultilevel"/>
    <w:tmpl w:val="798A0836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 w15:restartNumberingAfterBreak="0">
    <w:nsid w:val="2A634DB1"/>
    <w:multiLevelType w:val="hybridMultilevel"/>
    <w:tmpl w:val="9406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25A15"/>
    <w:multiLevelType w:val="hybridMultilevel"/>
    <w:tmpl w:val="B7A01F1E"/>
    <w:lvl w:ilvl="0" w:tplc="20E6A080">
      <w:start w:val="1"/>
      <w:numFmt w:val="decimal"/>
      <w:lvlText w:val="%1．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41DC58D3"/>
    <w:multiLevelType w:val="hybridMultilevel"/>
    <w:tmpl w:val="C0BC76B8"/>
    <w:lvl w:ilvl="0" w:tplc="CB74B710">
      <w:start w:val="1"/>
      <w:numFmt w:val="bullet"/>
      <w:lvlText w:val="•"/>
      <w:lvlJc w:val="left"/>
      <w:pPr>
        <w:ind w:left="523" w:hanging="420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6DB08B58">
      <w:start w:val="1"/>
      <w:numFmt w:val="bullet"/>
      <w:lvlText w:val="•"/>
      <w:lvlJc w:val="left"/>
      <w:pPr>
        <w:ind w:left="1824" w:hanging="420"/>
      </w:pPr>
      <w:rPr>
        <w:rFonts w:hint="default"/>
      </w:rPr>
    </w:lvl>
    <w:lvl w:ilvl="2" w:tplc="2A9ADBC0">
      <w:start w:val="1"/>
      <w:numFmt w:val="bullet"/>
      <w:lvlText w:val="•"/>
      <w:lvlJc w:val="left"/>
      <w:pPr>
        <w:ind w:left="3128" w:hanging="420"/>
      </w:pPr>
      <w:rPr>
        <w:rFonts w:hint="default"/>
      </w:rPr>
    </w:lvl>
    <w:lvl w:ilvl="3" w:tplc="E7CAC9AA">
      <w:start w:val="1"/>
      <w:numFmt w:val="bullet"/>
      <w:lvlText w:val="•"/>
      <w:lvlJc w:val="left"/>
      <w:pPr>
        <w:ind w:left="4432" w:hanging="420"/>
      </w:pPr>
      <w:rPr>
        <w:rFonts w:hint="default"/>
      </w:rPr>
    </w:lvl>
    <w:lvl w:ilvl="4" w:tplc="2376CB1C">
      <w:start w:val="1"/>
      <w:numFmt w:val="bullet"/>
      <w:lvlText w:val="•"/>
      <w:lvlJc w:val="left"/>
      <w:pPr>
        <w:ind w:left="5736" w:hanging="420"/>
      </w:pPr>
      <w:rPr>
        <w:rFonts w:hint="default"/>
      </w:rPr>
    </w:lvl>
    <w:lvl w:ilvl="5" w:tplc="7E784DA8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6" w:tplc="B028957E">
      <w:start w:val="1"/>
      <w:numFmt w:val="bullet"/>
      <w:lvlText w:val="•"/>
      <w:lvlJc w:val="left"/>
      <w:pPr>
        <w:ind w:left="8344" w:hanging="420"/>
      </w:pPr>
      <w:rPr>
        <w:rFonts w:hint="default"/>
      </w:rPr>
    </w:lvl>
    <w:lvl w:ilvl="7" w:tplc="8528C280">
      <w:start w:val="1"/>
      <w:numFmt w:val="bullet"/>
      <w:lvlText w:val="•"/>
      <w:lvlJc w:val="left"/>
      <w:pPr>
        <w:ind w:left="9648" w:hanging="420"/>
      </w:pPr>
      <w:rPr>
        <w:rFonts w:hint="default"/>
      </w:rPr>
    </w:lvl>
    <w:lvl w:ilvl="8" w:tplc="481CADCC">
      <w:start w:val="1"/>
      <w:numFmt w:val="bullet"/>
      <w:lvlText w:val="•"/>
      <w:lvlJc w:val="left"/>
      <w:pPr>
        <w:ind w:left="10952" w:hanging="420"/>
      </w:pPr>
      <w:rPr>
        <w:rFonts w:hint="default"/>
      </w:rPr>
    </w:lvl>
  </w:abstractNum>
  <w:abstractNum w:abstractNumId="5" w15:restartNumberingAfterBreak="0">
    <w:nsid w:val="45877FE8"/>
    <w:multiLevelType w:val="hybridMultilevel"/>
    <w:tmpl w:val="83C4945A"/>
    <w:lvl w:ilvl="0" w:tplc="DAE2AA5E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5BA05CE2">
      <w:start w:val="1"/>
      <w:numFmt w:val="bullet"/>
      <w:lvlText w:val="•"/>
      <w:lvlJc w:val="left"/>
      <w:pPr>
        <w:ind w:left="1824" w:hanging="421"/>
      </w:pPr>
      <w:rPr>
        <w:rFonts w:hint="default"/>
      </w:rPr>
    </w:lvl>
    <w:lvl w:ilvl="2" w:tplc="B4FCB792">
      <w:start w:val="1"/>
      <w:numFmt w:val="bullet"/>
      <w:lvlText w:val="•"/>
      <w:lvlJc w:val="left"/>
      <w:pPr>
        <w:ind w:left="3128" w:hanging="421"/>
      </w:pPr>
      <w:rPr>
        <w:rFonts w:hint="default"/>
      </w:rPr>
    </w:lvl>
    <w:lvl w:ilvl="3" w:tplc="066A535A">
      <w:start w:val="1"/>
      <w:numFmt w:val="bullet"/>
      <w:lvlText w:val="•"/>
      <w:lvlJc w:val="left"/>
      <w:pPr>
        <w:ind w:left="4432" w:hanging="421"/>
      </w:pPr>
      <w:rPr>
        <w:rFonts w:hint="default"/>
      </w:rPr>
    </w:lvl>
    <w:lvl w:ilvl="4" w:tplc="1A14B634">
      <w:start w:val="1"/>
      <w:numFmt w:val="bullet"/>
      <w:lvlText w:val="•"/>
      <w:lvlJc w:val="left"/>
      <w:pPr>
        <w:ind w:left="5736" w:hanging="421"/>
      </w:pPr>
      <w:rPr>
        <w:rFonts w:hint="default"/>
      </w:rPr>
    </w:lvl>
    <w:lvl w:ilvl="5" w:tplc="75A470EC">
      <w:start w:val="1"/>
      <w:numFmt w:val="bullet"/>
      <w:lvlText w:val="•"/>
      <w:lvlJc w:val="left"/>
      <w:pPr>
        <w:ind w:left="7040" w:hanging="421"/>
      </w:pPr>
      <w:rPr>
        <w:rFonts w:hint="default"/>
      </w:rPr>
    </w:lvl>
    <w:lvl w:ilvl="6" w:tplc="8614135C">
      <w:start w:val="1"/>
      <w:numFmt w:val="bullet"/>
      <w:lvlText w:val="•"/>
      <w:lvlJc w:val="left"/>
      <w:pPr>
        <w:ind w:left="8344" w:hanging="421"/>
      </w:pPr>
      <w:rPr>
        <w:rFonts w:hint="default"/>
      </w:rPr>
    </w:lvl>
    <w:lvl w:ilvl="7" w:tplc="1BC2479A">
      <w:start w:val="1"/>
      <w:numFmt w:val="bullet"/>
      <w:lvlText w:val="•"/>
      <w:lvlJc w:val="left"/>
      <w:pPr>
        <w:ind w:left="9648" w:hanging="421"/>
      </w:pPr>
      <w:rPr>
        <w:rFonts w:hint="default"/>
      </w:rPr>
    </w:lvl>
    <w:lvl w:ilvl="8" w:tplc="730E40C0">
      <w:start w:val="1"/>
      <w:numFmt w:val="bullet"/>
      <w:lvlText w:val="•"/>
      <w:lvlJc w:val="left"/>
      <w:pPr>
        <w:ind w:left="10952" w:hanging="421"/>
      </w:pPr>
      <w:rPr>
        <w:rFonts w:hint="default"/>
      </w:rPr>
    </w:lvl>
  </w:abstractNum>
  <w:abstractNum w:abstractNumId="6" w15:restartNumberingAfterBreak="0">
    <w:nsid w:val="4938288C"/>
    <w:multiLevelType w:val="hybridMultilevel"/>
    <w:tmpl w:val="81425438"/>
    <w:lvl w:ilvl="0" w:tplc="57B07E70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1B669940">
      <w:start w:val="1"/>
      <w:numFmt w:val="bullet"/>
      <w:lvlText w:val="•"/>
      <w:lvlJc w:val="left"/>
      <w:pPr>
        <w:ind w:left="790" w:hanging="421"/>
      </w:pPr>
      <w:rPr>
        <w:rFonts w:hint="default"/>
      </w:rPr>
    </w:lvl>
    <w:lvl w:ilvl="2" w:tplc="A880CDDC">
      <w:start w:val="1"/>
      <w:numFmt w:val="bullet"/>
      <w:lvlText w:val="•"/>
      <w:lvlJc w:val="left"/>
      <w:pPr>
        <w:ind w:left="1060" w:hanging="421"/>
      </w:pPr>
      <w:rPr>
        <w:rFonts w:hint="default"/>
      </w:rPr>
    </w:lvl>
    <w:lvl w:ilvl="3" w:tplc="E74E4498">
      <w:start w:val="1"/>
      <w:numFmt w:val="bullet"/>
      <w:lvlText w:val="•"/>
      <w:lvlJc w:val="left"/>
      <w:pPr>
        <w:ind w:left="1330" w:hanging="421"/>
      </w:pPr>
      <w:rPr>
        <w:rFonts w:hint="default"/>
      </w:rPr>
    </w:lvl>
    <w:lvl w:ilvl="4" w:tplc="D09A5F68">
      <w:start w:val="1"/>
      <w:numFmt w:val="bullet"/>
      <w:lvlText w:val="•"/>
      <w:lvlJc w:val="left"/>
      <w:pPr>
        <w:ind w:left="1600" w:hanging="421"/>
      </w:pPr>
      <w:rPr>
        <w:rFonts w:hint="default"/>
      </w:rPr>
    </w:lvl>
    <w:lvl w:ilvl="5" w:tplc="AD0E6BA4">
      <w:start w:val="1"/>
      <w:numFmt w:val="bullet"/>
      <w:lvlText w:val="•"/>
      <w:lvlJc w:val="left"/>
      <w:pPr>
        <w:ind w:left="1871" w:hanging="421"/>
      </w:pPr>
      <w:rPr>
        <w:rFonts w:hint="default"/>
      </w:rPr>
    </w:lvl>
    <w:lvl w:ilvl="6" w:tplc="0494E570">
      <w:start w:val="1"/>
      <w:numFmt w:val="bullet"/>
      <w:lvlText w:val="•"/>
      <w:lvlJc w:val="left"/>
      <w:pPr>
        <w:ind w:left="2141" w:hanging="421"/>
      </w:pPr>
      <w:rPr>
        <w:rFonts w:hint="default"/>
      </w:rPr>
    </w:lvl>
    <w:lvl w:ilvl="7" w:tplc="9D147604">
      <w:start w:val="1"/>
      <w:numFmt w:val="bullet"/>
      <w:lvlText w:val="•"/>
      <w:lvlJc w:val="left"/>
      <w:pPr>
        <w:ind w:left="2411" w:hanging="421"/>
      </w:pPr>
      <w:rPr>
        <w:rFonts w:hint="default"/>
      </w:rPr>
    </w:lvl>
    <w:lvl w:ilvl="8" w:tplc="0DA2444A">
      <w:start w:val="1"/>
      <w:numFmt w:val="bullet"/>
      <w:lvlText w:val="•"/>
      <w:lvlJc w:val="left"/>
      <w:pPr>
        <w:ind w:left="2681" w:hanging="421"/>
      </w:pPr>
      <w:rPr>
        <w:rFonts w:hint="default"/>
      </w:rPr>
    </w:lvl>
  </w:abstractNum>
  <w:abstractNum w:abstractNumId="7" w15:restartNumberingAfterBreak="0">
    <w:nsid w:val="6ABC75BE"/>
    <w:multiLevelType w:val="hybridMultilevel"/>
    <w:tmpl w:val="6BCCDE4A"/>
    <w:lvl w:ilvl="0" w:tplc="4474AD24">
      <w:start w:val="1"/>
      <w:numFmt w:val="bullet"/>
      <w:lvlText w:val="•"/>
      <w:lvlJc w:val="left"/>
      <w:pPr>
        <w:ind w:left="523" w:hanging="420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CAC6C238">
      <w:start w:val="1"/>
      <w:numFmt w:val="bullet"/>
      <w:lvlText w:val="•"/>
      <w:lvlJc w:val="left"/>
      <w:pPr>
        <w:ind w:left="1824" w:hanging="420"/>
      </w:pPr>
      <w:rPr>
        <w:rFonts w:hint="default"/>
      </w:rPr>
    </w:lvl>
    <w:lvl w:ilvl="2" w:tplc="5EA2E956">
      <w:start w:val="1"/>
      <w:numFmt w:val="bullet"/>
      <w:lvlText w:val="•"/>
      <w:lvlJc w:val="left"/>
      <w:pPr>
        <w:ind w:left="3128" w:hanging="420"/>
      </w:pPr>
      <w:rPr>
        <w:rFonts w:hint="default"/>
      </w:rPr>
    </w:lvl>
    <w:lvl w:ilvl="3" w:tplc="4C7EFAB4">
      <w:start w:val="1"/>
      <w:numFmt w:val="bullet"/>
      <w:lvlText w:val="•"/>
      <w:lvlJc w:val="left"/>
      <w:pPr>
        <w:ind w:left="4432" w:hanging="420"/>
      </w:pPr>
      <w:rPr>
        <w:rFonts w:hint="default"/>
      </w:rPr>
    </w:lvl>
    <w:lvl w:ilvl="4" w:tplc="5A80757E">
      <w:start w:val="1"/>
      <w:numFmt w:val="bullet"/>
      <w:lvlText w:val="•"/>
      <w:lvlJc w:val="left"/>
      <w:pPr>
        <w:ind w:left="5736" w:hanging="420"/>
      </w:pPr>
      <w:rPr>
        <w:rFonts w:hint="default"/>
      </w:rPr>
    </w:lvl>
    <w:lvl w:ilvl="5" w:tplc="FF9A5598">
      <w:start w:val="1"/>
      <w:numFmt w:val="bullet"/>
      <w:lvlText w:val="•"/>
      <w:lvlJc w:val="left"/>
      <w:pPr>
        <w:ind w:left="7040" w:hanging="420"/>
      </w:pPr>
      <w:rPr>
        <w:rFonts w:hint="default"/>
      </w:rPr>
    </w:lvl>
    <w:lvl w:ilvl="6" w:tplc="19AAFF10">
      <w:start w:val="1"/>
      <w:numFmt w:val="bullet"/>
      <w:lvlText w:val="•"/>
      <w:lvlJc w:val="left"/>
      <w:pPr>
        <w:ind w:left="8344" w:hanging="420"/>
      </w:pPr>
      <w:rPr>
        <w:rFonts w:hint="default"/>
      </w:rPr>
    </w:lvl>
    <w:lvl w:ilvl="7" w:tplc="D02255D0">
      <w:start w:val="1"/>
      <w:numFmt w:val="bullet"/>
      <w:lvlText w:val="•"/>
      <w:lvlJc w:val="left"/>
      <w:pPr>
        <w:ind w:left="9648" w:hanging="420"/>
      </w:pPr>
      <w:rPr>
        <w:rFonts w:hint="default"/>
      </w:rPr>
    </w:lvl>
    <w:lvl w:ilvl="8" w:tplc="99200300">
      <w:start w:val="1"/>
      <w:numFmt w:val="bullet"/>
      <w:lvlText w:val="•"/>
      <w:lvlJc w:val="left"/>
      <w:pPr>
        <w:ind w:left="10952" w:hanging="420"/>
      </w:pPr>
      <w:rPr>
        <w:rFonts w:hint="default"/>
      </w:rPr>
    </w:lvl>
  </w:abstractNum>
  <w:abstractNum w:abstractNumId="8" w15:restartNumberingAfterBreak="0">
    <w:nsid w:val="726E4171"/>
    <w:multiLevelType w:val="hybridMultilevel"/>
    <w:tmpl w:val="79FAE9C0"/>
    <w:lvl w:ilvl="0" w:tplc="0062FBC8">
      <w:start w:val="1"/>
      <w:numFmt w:val="bullet"/>
      <w:lvlText w:val="•"/>
      <w:lvlJc w:val="left"/>
      <w:pPr>
        <w:ind w:left="523" w:hanging="421"/>
      </w:pPr>
      <w:rPr>
        <w:rFonts w:ascii="Microsoft Sans Serif" w:eastAsia="Microsoft Sans Serif" w:hAnsi="Microsoft Sans Serif" w:hint="default"/>
        <w:w w:val="213"/>
        <w:sz w:val="21"/>
        <w:szCs w:val="21"/>
      </w:rPr>
    </w:lvl>
    <w:lvl w:ilvl="1" w:tplc="C8D4DFD4">
      <w:start w:val="1"/>
      <w:numFmt w:val="bullet"/>
      <w:lvlText w:val="•"/>
      <w:lvlJc w:val="left"/>
      <w:pPr>
        <w:ind w:left="1824" w:hanging="421"/>
      </w:pPr>
      <w:rPr>
        <w:rFonts w:hint="default"/>
      </w:rPr>
    </w:lvl>
    <w:lvl w:ilvl="2" w:tplc="6A7A2424">
      <w:start w:val="1"/>
      <w:numFmt w:val="bullet"/>
      <w:lvlText w:val="•"/>
      <w:lvlJc w:val="left"/>
      <w:pPr>
        <w:ind w:left="3128" w:hanging="421"/>
      </w:pPr>
      <w:rPr>
        <w:rFonts w:hint="default"/>
      </w:rPr>
    </w:lvl>
    <w:lvl w:ilvl="3" w:tplc="F2AC4DB0">
      <w:start w:val="1"/>
      <w:numFmt w:val="bullet"/>
      <w:lvlText w:val="•"/>
      <w:lvlJc w:val="left"/>
      <w:pPr>
        <w:ind w:left="4432" w:hanging="421"/>
      </w:pPr>
      <w:rPr>
        <w:rFonts w:hint="default"/>
      </w:rPr>
    </w:lvl>
    <w:lvl w:ilvl="4" w:tplc="B8D8B668">
      <w:start w:val="1"/>
      <w:numFmt w:val="bullet"/>
      <w:lvlText w:val="•"/>
      <w:lvlJc w:val="left"/>
      <w:pPr>
        <w:ind w:left="5736" w:hanging="421"/>
      </w:pPr>
      <w:rPr>
        <w:rFonts w:hint="default"/>
      </w:rPr>
    </w:lvl>
    <w:lvl w:ilvl="5" w:tplc="2EFE4D08">
      <w:start w:val="1"/>
      <w:numFmt w:val="bullet"/>
      <w:lvlText w:val="•"/>
      <w:lvlJc w:val="left"/>
      <w:pPr>
        <w:ind w:left="7040" w:hanging="421"/>
      </w:pPr>
      <w:rPr>
        <w:rFonts w:hint="default"/>
      </w:rPr>
    </w:lvl>
    <w:lvl w:ilvl="6" w:tplc="B9C0AAB2">
      <w:start w:val="1"/>
      <w:numFmt w:val="bullet"/>
      <w:lvlText w:val="•"/>
      <w:lvlJc w:val="left"/>
      <w:pPr>
        <w:ind w:left="8344" w:hanging="421"/>
      </w:pPr>
      <w:rPr>
        <w:rFonts w:hint="default"/>
      </w:rPr>
    </w:lvl>
    <w:lvl w:ilvl="7" w:tplc="156C1FB4">
      <w:start w:val="1"/>
      <w:numFmt w:val="bullet"/>
      <w:lvlText w:val="•"/>
      <w:lvlJc w:val="left"/>
      <w:pPr>
        <w:ind w:left="9648" w:hanging="421"/>
      </w:pPr>
      <w:rPr>
        <w:rFonts w:hint="default"/>
      </w:rPr>
    </w:lvl>
    <w:lvl w:ilvl="8" w:tplc="810C0DC4">
      <w:start w:val="1"/>
      <w:numFmt w:val="bullet"/>
      <w:lvlText w:val="•"/>
      <w:lvlJc w:val="left"/>
      <w:pPr>
        <w:ind w:left="10952" w:hanging="421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62B76"/>
    <w:rsid w:val="00004523"/>
    <w:rsid w:val="00010A1D"/>
    <w:rsid w:val="00012151"/>
    <w:rsid w:val="00025FCE"/>
    <w:rsid w:val="00047DD8"/>
    <w:rsid w:val="000A3567"/>
    <w:rsid w:val="000B142E"/>
    <w:rsid w:val="000B5E1F"/>
    <w:rsid w:val="000C1999"/>
    <w:rsid w:val="000F03F6"/>
    <w:rsid w:val="000F310D"/>
    <w:rsid w:val="000F50AF"/>
    <w:rsid w:val="0010108B"/>
    <w:rsid w:val="0012378A"/>
    <w:rsid w:val="00130A98"/>
    <w:rsid w:val="00137215"/>
    <w:rsid w:val="001376ED"/>
    <w:rsid w:val="001439AA"/>
    <w:rsid w:val="0014737C"/>
    <w:rsid w:val="0015535C"/>
    <w:rsid w:val="00167143"/>
    <w:rsid w:val="00185F75"/>
    <w:rsid w:val="001A0967"/>
    <w:rsid w:val="001B0171"/>
    <w:rsid w:val="001B6AC0"/>
    <w:rsid w:val="001C0837"/>
    <w:rsid w:val="001E09B0"/>
    <w:rsid w:val="001E1312"/>
    <w:rsid w:val="0020761A"/>
    <w:rsid w:val="00225B62"/>
    <w:rsid w:val="00226003"/>
    <w:rsid w:val="0023325B"/>
    <w:rsid w:val="002429E0"/>
    <w:rsid w:val="0025678B"/>
    <w:rsid w:val="00273D2A"/>
    <w:rsid w:val="00277B8D"/>
    <w:rsid w:val="00284D75"/>
    <w:rsid w:val="002F0A67"/>
    <w:rsid w:val="002F7A6E"/>
    <w:rsid w:val="00323BDB"/>
    <w:rsid w:val="00332206"/>
    <w:rsid w:val="00332D82"/>
    <w:rsid w:val="00334AE2"/>
    <w:rsid w:val="0033614A"/>
    <w:rsid w:val="00360B9A"/>
    <w:rsid w:val="00361850"/>
    <w:rsid w:val="0038757B"/>
    <w:rsid w:val="003C3332"/>
    <w:rsid w:val="003C3AB7"/>
    <w:rsid w:val="003E4BF8"/>
    <w:rsid w:val="00412FD4"/>
    <w:rsid w:val="00416682"/>
    <w:rsid w:val="00422114"/>
    <w:rsid w:val="004457CB"/>
    <w:rsid w:val="00452C4D"/>
    <w:rsid w:val="004825C8"/>
    <w:rsid w:val="00487EF0"/>
    <w:rsid w:val="0049068D"/>
    <w:rsid w:val="004E7394"/>
    <w:rsid w:val="00502240"/>
    <w:rsid w:val="005406F3"/>
    <w:rsid w:val="00540DCE"/>
    <w:rsid w:val="00576FC5"/>
    <w:rsid w:val="005A35F4"/>
    <w:rsid w:val="005B1411"/>
    <w:rsid w:val="005B5F77"/>
    <w:rsid w:val="005E5E8D"/>
    <w:rsid w:val="00630904"/>
    <w:rsid w:val="00632D6D"/>
    <w:rsid w:val="0065257F"/>
    <w:rsid w:val="0067672D"/>
    <w:rsid w:val="00684371"/>
    <w:rsid w:val="006E1BAB"/>
    <w:rsid w:val="007331E8"/>
    <w:rsid w:val="00762B76"/>
    <w:rsid w:val="00766085"/>
    <w:rsid w:val="007B642B"/>
    <w:rsid w:val="008156A3"/>
    <w:rsid w:val="0083055B"/>
    <w:rsid w:val="008347AB"/>
    <w:rsid w:val="00836B7C"/>
    <w:rsid w:val="00875097"/>
    <w:rsid w:val="00880141"/>
    <w:rsid w:val="0088017E"/>
    <w:rsid w:val="00893C4A"/>
    <w:rsid w:val="008B60F9"/>
    <w:rsid w:val="008C3828"/>
    <w:rsid w:val="008F178D"/>
    <w:rsid w:val="00922177"/>
    <w:rsid w:val="00924EA1"/>
    <w:rsid w:val="00982D6A"/>
    <w:rsid w:val="009A0504"/>
    <w:rsid w:val="009C6EF8"/>
    <w:rsid w:val="009E00A5"/>
    <w:rsid w:val="00A14691"/>
    <w:rsid w:val="00A33D75"/>
    <w:rsid w:val="00A377CD"/>
    <w:rsid w:val="00A82331"/>
    <w:rsid w:val="00A87880"/>
    <w:rsid w:val="00AA5111"/>
    <w:rsid w:val="00AA6BE3"/>
    <w:rsid w:val="00AE3FC2"/>
    <w:rsid w:val="00B037BA"/>
    <w:rsid w:val="00B14035"/>
    <w:rsid w:val="00B3626C"/>
    <w:rsid w:val="00B51615"/>
    <w:rsid w:val="00B614AE"/>
    <w:rsid w:val="00B705C6"/>
    <w:rsid w:val="00B75A8A"/>
    <w:rsid w:val="00B9296B"/>
    <w:rsid w:val="00BB5332"/>
    <w:rsid w:val="00BC2ED5"/>
    <w:rsid w:val="00BC37DA"/>
    <w:rsid w:val="00BC4ADC"/>
    <w:rsid w:val="00BD016E"/>
    <w:rsid w:val="00BD1C6F"/>
    <w:rsid w:val="00C028D1"/>
    <w:rsid w:val="00C10F51"/>
    <w:rsid w:val="00C26889"/>
    <w:rsid w:val="00C34B92"/>
    <w:rsid w:val="00C57A38"/>
    <w:rsid w:val="00C85581"/>
    <w:rsid w:val="00CA0D59"/>
    <w:rsid w:val="00CB11BE"/>
    <w:rsid w:val="00CD63C3"/>
    <w:rsid w:val="00CF125A"/>
    <w:rsid w:val="00D02741"/>
    <w:rsid w:val="00D33898"/>
    <w:rsid w:val="00D86427"/>
    <w:rsid w:val="00DC4FF6"/>
    <w:rsid w:val="00DC658C"/>
    <w:rsid w:val="00DD1AA7"/>
    <w:rsid w:val="00DD229B"/>
    <w:rsid w:val="00DE6956"/>
    <w:rsid w:val="00DF7137"/>
    <w:rsid w:val="00DF72A7"/>
    <w:rsid w:val="00E2631F"/>
    <w:rsid w:val="00E61681"/>
    <w:rsid w:val="00E62D11"/>
    <w:rsid w:val="00E66885"/>
    <w:rsid w:val="00EA26CC"/>
    <w:rsid w:val="00EB37AB"/>
    <w:rsid w:val="00EE1C58"/>
    <w:rsid w:val="00F12671"/>
    <w:rsid w:val="00F12DD8"/>
    <w:rsid w:val="00F15700"/>
    <w:rsid w:val="00F20108"/>
    <w:rsid w:val="00F2691E"/>
    <w:rsid w:val="00F31229"/>
    <w:rsid w:val="00F36EE7"/>
    <w:rsid w:val="00F46B7F"/>
    <w:rsid w:val="00F50A71"/>
    <w:rsid w:val="00F75E02"/>
    <w:rsid w:val="00F84790"/>
    <w:rsid w:val="00FA1C31"/>
    <w:rsid w:val="00FC2D82"/>
    <w:rsid w:val="00F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4CA4E76A"/>
  <w15:docId w15:val="{B28E21FF-292E-4C99-9EEE-B1A1DEE5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62B76"/>
  </w:style>
  <w:style w:type="paragraph" w:styleId="Heading1">
    <w:name w:val="heading 1"/>
    <w:basedOn w:val="Normal"/>
    <w:uiPriority w:val="1"/>
    <w:qFormat/>
    <w:rsid w:val="00762B76"/>
    <w:pPr>
      <w:spacing w:before="7"/>
      <w:ind w:left="218"/>
      <w:outlineLvl w:val="0"/>
    </w:pPr>
    <w:rPr>
      <w:rFonts w:ascii="宋体" w:eastAsia="宋体" w:hAnsi="宋体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62B76"/>
    <w:pPr>
      <w:ind w:left="158"/>
    </w:pPr>
    <w:rPr>
      <w:rFonts w:ascii="宋体" w:eastAsia="宋体" w:hAnsi="宋体"/>
      <w:sz w:val="21"/>
      <w:szCs w:val="21"/>
    </w:rPr>
  </w:style>
  <w:style w:type="paragraph" w:styleId="ListParagraph">
    <w:name w:val="List Paragraph"/>
    <w:basedOn w:val="Normal"/>
    <w:uiPriority w:val="1"/>
    <w:qFormat/>
    <w:rsid w:val="00762B76"/>
  </w:style>
  <w:style w:type="paragraph" w:customStyle="1" w:styleId="TableParagraph">
    <w:name w:val="Table Paragraph"/>
    <w:basedOn w:val="Normal"/>
    <w:uiPriority w:val="1"/>
    <w:qFormat/>
    <w:rsid w:val="00762B76"/>
  </w:style>
  <w:style w:type="paragraph" w:styleId="Header">
    <w:name w:val="header"/>
    <w:basedOn w:val="Normal"/>
    <w:link w:val="HeaderChar"/>
    <w:uiPriority w:val="99"/>
    <w:unhideWhenUsed/>
    <w:rsid w:val="00452C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C4D"/>
  </w:style>
  <w:style w:type="paragraph" w:styleId="Footer">
    <w:name w:val="footer"/>
    <w:basedOn w:val="Normal"/>
    <w:link w:val="FooterChar"/>
    <w:uiPriority w:val="99"/>
    <w:unhideWhenUsed/>
    <w:rsid w:val="00452C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C4D"/>
  </w:style>
  <w:style w:type="paragraph" w:styleId="BalloonText">
    <w:name w:val="Balloon Text"/>
    <w:basedOn w:val="Normal"/>
    <w:link w:val="BalloonTextChar"/>
    <w:uiPriority w:val="99"/>
    <w:semiHidden/>
    <w:unhideWhenUsed/>
    <w:rsid w:val="00277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8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4035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377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377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0AE132-C705-4581-B283-5EA38B839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20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Premium PLC与ATV31的modbus串行通讯控制</vt:lpstr>
    </vt:vector>
  </TitlesOfParts>
  <Company>Schneider Electric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Premium PLC与ATV31的modbus串行通讯控制</dc:title>
  <dc:creator>董伟</dc:creator>
  <cp:lastModifiedBy>Zhe WANG</cp:lastModifiedBy>
  <cp:revision>77</cp:revision>
  <cp:lastPrinted>2018-10-08T02:06:00Z</cp:lastPrinted>
  <dcterms:created xsi:type="dcterms:W3CDTF">2016-01-12T09:47:00Z</dcterms:created>
  <dcterms:modified xsi:type="dcterms:W3CDTF">2018-10-17T01:40:00Z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2011-12-16T00:00:00Z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2015-12-28T00:00:00Z</vt:filetime>
  </property>
</Properties>
</file>